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20791C8" w:rsidR="00C407C1" w:rsidRPr="007749D0" w:rsidRDefault="00D162EC" w:rsidP="007F2B44">
                            <w:pPr>
                              <w:pStyle w:val="TituloPortada"/>
                              <w:ind w:firstLine="0"/>
                            </w:pPr>
                            <w:r w:rsidRPr="00D162EC">
                              <w:t>Administrar infraestructura tecnológica de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220791C8" w:rsidR="00C407C1" w:rsidRPr="007749D0" w:rsidRDefault="00D162EC" w:rsidP="007F2B44">
                      <w:pPr>
                        <w:pStyle w:val="TituloPortada"/>
                        <w:ind w:firstLine="0"/>
                      </w:pPr>
                      <w:r w:rsidRPr="00D162EC">
                        <w:t>Administrar infraestructura tecnológica de red</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BCAB223" w:rsidR="00C407C1" w:rsidRPr="00C407C1" w:rsidRDefault="00D162EC" w:rsidP="00C407C1">
      <w:pPr>
        <w:pBdr>
          <w:bottom w:val="single" w:sz="12" w:space="1" w:color="auto"/>
        </w:pBdr>
        <w:rPr>
          <w:rFonts w:ascii="Calibri" w:hAnsi="Calibri"/>
          <w:color w:val="000000" w:themeColor="text1"/>
          <w:kern w:val="0"/>
          <w14:ligatures w14:val="none"/>
        </w:rPr>
      </w:pPr>
      <w:r w:rsidRPr="00D162EC">
        <w:rPr>
          <w:rFonts w:ascii="Calibri" w:hAnsi="Calibri"/>
          <w:color w:val="000000" w:themeColor="text1"/>
          <w:kern w:val="0"/>
          <w14:ligatures w14:val="none"/>
        </w:rPr>
        <w:t>Este componente busca facilitar la apropiación de los conocimientos para gestionar la infraestructura tecnológica de red según modelos de referencia y procedimientos técnicos, implementando sistemas de monitoreo según estándares, políticas y recursos de la organización.</w:t>
      </w:r>
    </w:p>
    <w:p w14:paraId="676EB408" w14:textId="44517DAD" w:rsidR="00C407C1" w:rsidRDefault="00D162EC"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4201F2" w14:textId="33D10509" w:rsidR="00F145F2"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8621998" w:history="1">
            <w:r w:rsidR="00F145F2" w:rsidRPr="00952E50">
              <w:rPr>
                <w:rStyle w:val="Hipervnculo"/>
                <w:noProof/>
              </w:rPr>
              <w:t>Introducción</w:t>
            </w:r>
            <w:r w:rsidR="00F145F2">
              <w:rPr>
                <w:noProof/>
                <w:webHidden/>
              </w:rPr>
              <w:tab/>
            </w:r>
            <w:r w:rsidR="00F145F2">
              <w:rPr>
                <w:noProof/>
                <w:webHidden/>
              </w:rPr>
              <w:fldChar w:fldCharType="begin"/>
            </w:r>
            <w:r w:rsidR="00F145F2">
              <w:rPr>
                <w:noProof/>
                <w:webHidden/>
              </w:rPr>
              <w:instrText xml:space="preserve"> PAGEREF _Toc148621998 \h </w:instrText>
            </w:r>
            <w:r w:rsidR="00F145F2">
              <w:rPr>
                <w:noProof/>
                <w:webHidden/>
              </w:rPr>
            </w:r>
            <w:r w:rsidR="00F145F2">
              <w:rPr>
                <w:noProof/>
                <w:webHidden/>
              </w:rPr>
              <w:fldChar w:fldCharType="separate"/>
            </w:r>
            <w:r w:rsidR="003162F3">
              <w:rPr>
                <w:noProof/>
                <w:webHidden/>
              </w:rPr>
              <w:t>1</w:t>
            </w:r>
            <w:r w:rsidR="00F145F2">
              <w:rPr>
                <w:noProof/>
                <w:webHidden/>
              </w:rPr>
              <w:fldChar w:fldCharType="end"/>
            </w:r>
          </w:hyperlink>
        </w:p>
        <w:p w14:paraId="7D517115" w14:textId="7A95D020" w:rsidR="00F145F2" w:rsidRDefault="003C7D34">
          <w:pPr>
            <w:pStyle w:val="TDC1"/>
            <w:tabs>
              <w:tab w:val="left" w:pos="1200"/>
              <w:tab w:val="right" w:leader="dot" w:pos="9962"/>
            </w:tabs>
            <w:rPr>
              <w:rFonts w:eastAsiaTheme="minorEastAsia"/>
              <w:noProof/>
              <w:kern w:val="0"/>
              <w:sz w:val="24"/>
              <w:szCs w:val="24"/>
              <w:lang w:eastAsia="es-ES_tradnl"/>
              <w14:ligatures w14:val="none"/>
            </w:rPr>
          </w:pPr>
          <w:hyperlink w:anchor="_Toc148621999" w:history="1">
            <w:r w:rsidR="00F145F2" w:rsidRPr="00952E50">
              <w:rPr>
                <w:rStyle w:val="Hipervnculo"/>
                <w:noProof/>
              </w:rPr>
              <w:t>1.</w:t>
            </w:r>
            <w:r w:rsidR="00F145F2">
              <w:rPr>
                <w:rFonts w:eastAsiaTheme="minorEastAsia"/>
                <w:noProof/>
                <w:kern w:val="0"/>
                <w:sz w:val="24"/>
                <w:szCs w:val="24"/>
                <w:lang w:eastAsia="es-ES_tradnl"/>
                <w14:ligatures w14:val="none"/>
              </w:rPr>
              <w:tab/>
            </w:r>
            <w:r w:rsidR="00F145F2" w:rsidRPr="00952E50">
              <w:rPr>
                <w:rStyle w:val="Hipervnculo"/>
                <w:noProof/>
              </w:rPr>
              <w:t>Análisis y planeación</w:t>
            </w:r>
            <w:r w:rsidR="00F145F2">
              <w:rPr>
                <w:noProof/>
                <w:webHidden/>
              </w:rPr>
              <w:tab/>
            </w:r>
            <w:r w:rsidR="00F145F2">
              <w:rPr>
                <w:noProof/>
                <w:webHidden/>
              </w:rPr>
              <w:fldChar w:fldCharType="begin"/>
            </w:r>
            <w:r w:rsidR="00F145F2">
              <w:rPr>
                <w:noProof/>
                <w:webHidden/>
              </w:rPr>
              <w:instrText xml:space="preserve"> PAGEREF _Toc148621999 \h </w:instrText>
            </w:r>
            <w:r w:rsidR="00F145F2">
              <w:rPr>
                <w:noProof/>
                <w:webHidden/>
              </w:rPr>
            </w:r>
            <w:r w:rsidR="00F145F2">
              <w:rPr>
                <w:noProof/>
                <w:webHidden/>
              </w:rPr>
              <w:fldChar w:fldCharType="separate"/>
            </w:r>
            <w:r w:rsidR="003162F3">
              <w:rPr>
                <w:noProof/>
                <w:webHidden/>
              </w:rPr>
              <w:t>3</w:t>
            </w:r>
            <w:r w:rsidR="00F145F2">
              <w:rPr>
                <w:noProof/>
                <w:webHidden/>
              </w:rPr>
              <w:fldChar w:fldCharType="end"/>
            </w:r>
          </w:hyperlink>
        </w:p>
        <w:p w14:paraId="386C4078" w14:textId="433A564D" w:rsidR="00F145F2" w:rsidRDefault="003C7D34">
          <w:pPr>
            <w:pStyle w:val="TDC2"/>
            <w:tabs>
              <w:tab w:val="left" w:pos="1680"/>
              <w:tab w:val="right" w:leader="dot" w:pos="9962"/>
            </w:tabs>
            <w:rPr>
              <w:rFonts w:eastAsiaTheme="minorEastAsia"/>
              <w:noProof/>
              <w:kern w:val="0"/>
              <w:sz w:val="24"/>
              <w:szCs w:val="24"/>
              <w:lang w:eastAsia="es-ES_tradnl"/>
              <w14:ligatures w14:val="none"/>
            </w:rPr>
          </w:pPr>
          <w:hyperlink w:anchor="_Toc148622000" w:history="1">
            <w:r w:rsidR="00F145F2" w:rsidRPr="00952E50">
              <w:rPr>
                <w:rStyle w:val="Hipervnculo"/>
                <w:noProof/>
              </w:rPr>
              <w:t>1.1.</w:t>
            </w:r>
            <w:r w:rsidR="00F145F2">
              <w:rPr>
                <w:rFonts w:eastAsiaTheme="minorEastAsia"/>
                <w:noProof/>
                <w:kern w:val="0"/>
                <w:sz w:val="24"/>
                <w:szCs w:val="24"/>
                <w:lang w:eastAsia="es-ES_tradnl"/>
                <w14:ligatures w14:val="none"/>
              </w:rPr>
              <w:tab/>
            </w:r>
            <w:r w:rsidR="00F145F2" w:rsidRPr="00952E50">
              <w:rPr>
                <w:rStyle w:val="Hipervnculo"/>
                <w:noProof/>
              </w:rPr>
              <w:t>Preparación</w:t>
            </w:r>
            <w:r w:rsidR="00F145F2">
              <w:rPr>
                <w:noProof/>
                <w:webHidden/>
              </w:rPr>
              <w:tab/>
            </w:r>
            <w:r w:rsidR="00F145F2">
              <w:rPr>
                <w:noProof/>
                <w:webHidden/>
              </w:rPr>
              <w:fldChar w:fldCharType="begin"/>
            </w:r>
            <w:r w:rsidR="00F145F2">
              <w:rPr>
                <w:noProof/>
                <w:webHidden/>
              </w:rPr>
              <w:instrText xml:space="preserve"> PAGEREF _Toc148622000 \h </w:instrText>
            </w:r>
            <w:r w:rsidR="00F145F2">
              <w:rPr>
                <w:noProof/>
                <w:webHidden/>
              </w:rPr>
            </w:r>
            <w:r w:rsidR="00F145F2">
              <w:rPr>
                <w:noProof/>
                <w:webHidden/>
              </w:rPr>
              <w:fldChar w:fldCharType="separate"/>
            </w:r>
            <w:r w:rsidR="003162F3">
              <w:rPr>
                <w:noProof/>
                <w:webHidden/>
              </w:rPr>
              <w:t>3</w:t>
            </w:r>
            <w:r w:rsidR="00F145F2">
              <w:rPr>
                <w:noProof/>
                <w:webHidden/>
              </w:rPr>
              <w:fldChar w:fldCharType="end"/>
            </w:r>
          </w:hyperlink>
        </w:p>
        <w:p w14:paraId="2BF20F97" w14:textId="0CBB7158" w:rsidR="00F145F2" w:rsidRDefault="003C7D34">
          <w:pPr>
            <w:pStyle w:val="TDC2"/>
            <w:tabs>
              <w:tab w:val="left" w:pos="1680"/>
              <w:tab w:val="right" w:leader="dot" w:pos="9962"/>
            </w:tabs>
            <w:rPr>
              <w:rFonts w:eastAsiaTheme="minorEastAsia"/>
              <w:noProof/>
              <w:kern w:val="0"/>
              <w:sz w:val="24"/>
              <w:szCs w:val="24"/>
              <w:lang w:eastAsia="es-ES_tradnl"/>
              <w14:ligatures w14:val="none"/>
            </w:rPr>
          </w:pPr>
          <w:hyperlink w:anchor="_Toc148622001" w:history="1">
            <w:r w:rsidR="00F145F2" w:rsidRPr="00952E50">
              <w:rPr>
                <w:rStyle w:val="Hipervnculo"/>
                <w:noProof/>
              </w:rPr>
              <w:t>1.2.</w:t>
            </w:r>
            <w:r w:rsidR="00F145F2">
              <w:rPr>
                <w:rFonts w:eastAsiaTheme="minorEastAsia"/>
                <w:noProof/>
                <w:kern w:val="0"/>
                <w:sz w:val="24"/>
                <w:szCs w:val="24"/>
                <w:lang w:eastAsia="es-ES_tradnl"/>
                <w14:ligatures w14:val="none"/>
              </w:rPr>
              <w:tab/>
            </w:r>
            <w:r w:rsidR="00F145F2" w:rsidRPr="00952E50">
              <w:rPr>
                <w:rStyle w:val="Hipervnculo"/>
                <w:noProof/>
              </w:rPr>
              <w:t>Prevención</w:t>
            </w:r>
            <w:r w:rsidR="00F145F2">
              <w:rPr>
                <w:noProof/>
                <w:webHidden/>
              </w:rPr>
              <w:tab/>
            </w:r>
            <w:r w:rsidR="00F145F2">
              <w:rPr>
                <w:noProof/>
                <w:webHidden/>
              </w:rPr>
              <w:fldChar w:fldCharType="begin"/>
            </w:r>
            <w:r w:rsidR="00F145F2">
              <w:rPr>
                <w:noProof/>
                <w:webHidden/>
              </w:rPr>
              <w:instrText xml:space="preserve"> PAGEREF _Toc148622001 \h </w:instrText>
            </w:r>
            <w:r w:rsidR="00F145F2">
              <w:rPr>
                <w:noProof/>
                <w:webHidden/>
              </w:rPr>
            </w:r>
            <w:r w:rsidR="00F145F2">
              <w:rPr>
                <w:noProof/>
                <w:webHidden/>
              </w:rPr>
              <w:fldChar w:fldCharType="separate"/>
            </w:r>
            <w:r w:rsidR="003162F3">
              <w:rPr>
                <w:noProof/>
                <w:webHidden/>
              </w:rPr>
              <w:t>10</w:t>
            </w:r>
            <w:r w:rsidR="00F145F2">
              <w:rPr>
                <w:noProof/>
                <w:webHidden/>
              </w:rPr>
              <w:fldChar w:fldCharType="end"/>
            </w:r>
          </w:hyperlink>
        </w:p>
        <w:p w14:paraId="004CDF16" w14:textId="6901941F" w:rsidR="00F145F2" w:rsidRDefault="003C7D34">
          <w:pPr>
            <w:pStyle w:val="TDC2"/>
            <w:tabs>
              <w:tab w:val="left" w:pos="1680"/>
              <w:tab w:val="right" w:leader="dot" w:pos="9962"/>
            </w:tabs>
            <w:rPr>
              <w:rFonts w:eastAsiaTheme="minorEastAsia"/>
              <w:noProof/>
              <w:kern w:val="0"/>
              <w:sz w:val="24"/>
              <w:szCs w:val="24"/>
              <w:lang w:eastAsia="es-ES_tradnl"/>
              <w14:ligatures w14:val="none"/>
            </w:rPr>
          </w:pPr>
          <w:hyperlink w:anchor="_Toc148622002" w:history="1">
            <w:r w:rsidR="00F145F2" w:rsidRPr="00952E50">
              <w:rPr>
                <w:rStyle w:val="Hipervnculo"/>
                <w:noProof/>
              </w:rPr>
              <w:t>1.3.</w:t>
            </w:r>
            <w:r w:rsidR="00F145F2">
              <w:rPr>
                <w:rFonts w:eastAsiaTheme="minorEastAsia"/>
                <w:noProof/>
                <w:kern w:val="0"/>
                <w:sz w:val="24"/>
                <w:szCs w:val="24"/>
                <w:lang w:eastAsia="es-ES_tradnl"/>
                <w14:ligatures w14:val="none"/>
              </w:rPr>
              <w:tab/>
            </w:r>
            <w:r w:rsidR="00F145F2" w:rsidRPr="00952E50">
              <w:rPr>
                <w:rStyle w:val="Hipervnculo"/>
                <w:noProof/>
              </w:rPr>
              <w:t>Respuestas</w:t>
            </w:r>
            <w:r w:rsidR="00F145F2">
              <w:rPr>
                <w:noProof/>
                <w:webHidden/>
              </w:rPr>
              <w:tab/>
            </w:r>
            <w:r w:rsidR="00F145F2">
              <w:rPr>
                <w:noProof/>
                <w:webHidden/>
              </w:rPr>
              <w:fldChar w:fldCharType="begin"/>
            </w:r>
            <w:r w:rsidR="00F145F2">
              <w:rPr>
                <w:noProof/>
                <w:webHidden/>
              </w:rPr>
              <w:instrText xml:space="preserve"> PAGEREF _Toc148622002 \h </w:instrText>
            </w:r>
            <w:r w:rsidR="00F145F2">
              <w:rPr>
                <w:noProof/>
                <w:webHidden/>
              </w:rPr>
            </w:r>
            <w:r w:rsidR="00F145F2">
              <w:rPr>
                <w:noProof/>
                <w:webHidden/>
              </w:rPr>
              <w:fldChar w:fldCharType="separate"/>
            </w:r>
            <w:r w:rsidR="003162F3">
              <w:rPr>
                <w:noProof/>
                <w:webHidden/>
              </w:rPr>
              <w:t>12</w:t>
            </w:r>
            <w:r w:rsidR="00F145F2">
              <w:rPr>
                <w:noProof/>
                <w:webHidden/>
              </w:rPr>
              <w:fldChar w:fldCharType="end"/>
            </w:r>
          </w:hyperlink>
        </w:p>
        <w:p w14:paraId="2017108F" w14:textId="7AAAEC11" w:rsidR="00F145F2" w:rsidRDefault="003C7D34">
          <w:pPr>
            <w:pStyle w:val="TDC1"/>
            <w:tabs>
              <w:tab w:val="left" w:pos="1200"/>
              <w:tab w:val="right" w:leader="dot" w:pos="9962"/>
            </w:tabs>
            <w:rPr>
              <w:rFonts w:eastAsiaTheme="minorEastAsia"/>
              <w:noProof/>
              <w:kern w:val="0"/>
              <w:sz w:val="24"/>
              <w:szCs w:val="24"/>
              <w:lang w:eastAsia="es-ES_tradnl"/>
              <w14:ligatures w14:val="none"/>
            </w:rPr>
          </w:pPr>
          <w:hyperlink w:anchor="_Toc148622003" w:history="1">
            <w:r w:rsidR="00F145F2" w:rsidRPr="00952E50">
              <w:rPr>
                <w:rStyle w:val="Hipervnculo"/>
                <w:noProof/>
              </w:rPr>
              <w:t>2.</w:t>
            </w:r>
            <w:r w:rsidR="00F145F2">
              <w:rPr>
                <w:rFonts w:eastAsiaTheme="minorEastAsia"/>
                <w:noProof/>
                <w:kern w:val="0"/>
                <w:sz w:val="24"/>
                <w:szCs w:val="24"/>
                <w:lang w:eastAsia="es-ES_tradnl"/>
                <w14:ligatures w14:val="none"/>
              </w:rPr>
              <w:tab/>
            </w:r>
            <w:r w:rsidR="00F145F2" w:rsidRPr="00952E50">
              <w:rPr>
                <w:rStyle w:val="Hipervnculo"/>
                <w:noProof/>
              </w:rPr>
              <w:t>Gestión y monitoreo</w:t>
            </w:r>
            <w:r w:rsidR="00F145F2">
              <w:rPr>
                <w:noProof/>
                <w:webHidden/>
              </w:rPr>
              <w:tab/>
            </w:r>
            <w:r w:rsidR="00F145F2">
              <w:rPr>
                <w:noProof/>
                <w:webHidden/>
              </w:rPr>
              <w:fldChar w:fldCharType="begin"/>
            </w:r>
            <w:r w:rsidR="00F145F2">
              <w:rPr>
                <w:noProof/>
                <w:webHidden/>
              </w:rPr>
              <w:instrText xml:space="preserve"> PAGEREF _Toc148622003 \h </w:instrText>
            </w:r>
            <w:r w:rsidR="00F145F2">
              <w:rPr>
                <w:noProof/>
                <w:webHidden/>
              </w:rPr>
            </w:r>
            <w:r w:rsidR="00F145F2">
              <w:rPr>
                <w:noProof/>
                <w:webHidden/>
              </w:rPr>
              <w:fldChar w:fldCharType="separate"/>
            </w:r>
            <w:r w:rsidR="003162F3">
              <w:rPr>
                <w:noProof/>
                <w:webHidden/>
              </w:rPr>
              <w:t>16</w:t>
            </w:r>
            <w:r w:rsidR="00F145F2">
              <w:rPr>
                <w:noProof/>
                <w:webHidden/>
              </w:rPr>
              <w:fldChar w:fldCharType="end"/>
            </w:r>
          </w:hyperlink>
        </w:p>
        <w:p w14:paraId="2FE2EEF5" w14:textId="3AB37481" w:rsidR="00F145F2" w:rsidRDefault="003C7D34">
          <w:pPr>
            <w:pStyle w:val="TDC2"/>
            <w:tabs>
              <w:tab w:val="left" w:pos="1680"/>
              <w:tab w:val="right" w:leader="dot" w:pos="9962"/>
            </w:tabs>
            <w:rPr>
              <w:rFonts w:eastAsiaTheme="minorEastAsia"/>
              <w:noProof/>
              <w:kern w:val="0"/>
              <w:sz w:val="24"/>
              <w:szCs w:val="24"/>
              <w:lang w:eastAsia="es-ES_tradnl"/>
              <w14:ligatures w14:val="none"/>
            </w:rPr>
          </w:pPr>
          <w:hyperlink w:anchor="_Toc148622004" w:history="1">
            <w:r w:rsidR="00F145F2" w:rsidRPr="00952E50">
              <w:rPr>
                <w:rStyle w:val="Hipervnculo"/>
                <w:noProof/>
              </w:rPr>
              <w:t>2.1.</w:t>
            </w:r>
            <w:r w:rsidR="00F145F2">
              <w:rPr>
                <w:rFonts w:eastAsiaTheme="minorEastAsia"/>
                <w:noProof/>
                <w:kern w:val="0"/>
                <w:sz w:val="24"/>
                <w:szCs w:val="24"/>
                <w:lang w:eastAsia="es-ES_tradnl"/>
                <w14:ligatures w14:val="none"/>
              </w:rPr>
              <w:tab/>
            </w:r>
            <w:r w:rsidR="00F145F2" w:rsidRPr="00952E50">
              <w:rPr>
                <w:rStyle w:val="Hipervnculo"/>
                <w:noProof/>
              </w:rPr>
              <w:t>Gestión de fallas</w:t>
            </w:r>
            <w:r w:rsidR="00F145F2">
              <w:rPr>
                <w:noProof/>
                <w:webHidden/>
              </w:rPr>
              <w:tab/>
            </w:r>
            <w:r w:rsidR="00F145F2">
              <w:rPr>
                <w:noProof/>
                <w:webHidden/>
              </w:rPr>
              <w:fldChar w:fldCharType="begin"/>
            </w:r>
            <w:r w:rsidR="00F145F2">
              <w:rPr>
                <w:noProof/>
                <w:webHidden/>
              </w:rPr>
              <w:instrText xml:space="preserve"> PAGEREF _Toc148622004 \h </w:instrText>
            </w:r>
            <w:r w:rsidR="00F145F2">
              <w:rPr>
                <w:noProof/>
                <w:webHidden/>
              </w:rPr>
            </w:r>
            <w:r w:rsidR="00F145F2">
              <w:rPr>
                <w:noProof/>
                <w:webHidden/>
              </w:rPr>
              <w:fldChar w:fldCharType="separate"/>
            </w:r>
            <w:r w:rsidR="003162F3">
              <w:rPr>
                <w:noProof/>
                <w:webHidden/>
              </w:rPr>
              <w:t>20</w:t>
            </w:r>
            <w:r w:rsidR="00F145F2">
              <w:rPr>
                <w:noProof/>
                <w:webHidden/>
              </w:rPr>
              <w:fldChar w:fldCharType="end"/>
            </w:r>
          </w:hyperlink>
        </w:p>
        <w:p w14:paraId="2FF5E6ED" w14:textId="1F5AE4DC" w:rsidR="00F145F2" w:rsidRDefault="003C7D34">
          <w:pPr>
            <w:pStyle w:val="TDC2"/>
            <w:tabs>
              <w:tab w:val="left" w:pos="1680"/>
              <w:tab w:val="right" w:leader="dot" w:pos="9962"/>
            </w:tabs>
            <w:rPr>
              <w:rFonts w:eastAsiaTheme="minorEastAsia"/>
              <w:noProof/>
              <w:kern w:val="0"/>
              <w:sz w:val="24"/>
              <w:szCs w:val="24"/>
              <w:lang w:eastAsia="es-ES_tradnl"/>
              <w14:ligatures w14:val="none"/>
            </w:rPr>
          </w:pPr>
          <w:hyperlink w:anchor="_Toc148622005" w:history="1">
            <w:r w:rsidR="00F145F2" w:rsidRPr="00952E50">
              <w:rPr>
                <w:rStyle w:val="Hipervnculo"/>
                <w:noProof/>
              </w:rPr>
              <w:t>2.2.</w:t>
            </w:r>
            <w:r w:rsidR="00F145F2">
              <w:rPr>
                <w:rFonts w:eastAsiaTheme="minorEastAsia"/>
                <w:noProof/>
                <w:kern w:val="0"/>
                <w:sz w:val="24"/>
                <w:szCs w:val="24"/>
                <w:lang w:eastAsia="es-ES_tradnl"/>
                <w14:ligatures w14:val="none"/>
              </w:rPr>
              <w:tab/>
            </w:r>
            <w:r w:rsidR="00F145F2" w:rsidRPr="00952E50">
              <w:rPr>
                <w:rStyle w:val="Hipervnculo"/>
                <w:noProof/>
              </w:rPr>
              <w:t>Administración de configuración</w:t>
            </w:r>
            <w:r w:rsidR="00F145F2">
              <w:rPr>
                <w:noProof/>
                <w:webHidden/>
              </w:rPr>
              <w:tab/>
            </w:r>
            <w:r w:rsidR="00F145F2">
              <w:rPr>
                <w:noProof/>
                <w:webHidden/>
              </w:rPr>
              <w:fldChar w:fldCharType="begin"/>
            </w:r>
            <w:r w:rsidR="00F145F2">
              <w:rPr>
                <w:noProof/>
                <w:webHidden/>
              </w:rPr>
              <w:instrText xml:space="preserve"> PAGEREF _Toc148622005 \h </w:instrText>
            </w:r>
            <w:r w:rsidR="00F145F2">
              <w:rPr>
                <w:noProof/>
                <w:webHidden/>
              </w:rPr>
            </w:r>
            <w:r w:rsidR="00F145F2">
              <w:rPr>
                <w:noProof/>
                <w:webHidden/>
              </w:rPr>
              <w:fldChar w:fldCharType="separate"/>
            </w:r>
            <w:r w:rsidR="003162F3">
              <w:rPr>
                <w:noProof/>
                <w:webHidden/>
              </w:rPr>
              <w:t>35</w:t>
            </w:r>
            <w:r w:rsidR="00F145F2">
              <w:rPr>
                <w:noProof/>
                <w:webHidden/>
              </w:rPr>
              <w:fldChar w:fldCharType="end"/>
            </w:r>
          </w:hyperlink>
        </w:p>
        <w:p w14:paraId="07A8D53D" w14:textId="2A2C2448" w:rsidR="00F145F2" w:rsidRDefault="003C7D34">
          <w:pPr>
            <w:pStyle w:val="TDC2"/>
            <w:tabs>
              <w:tab w:val="left" w:pos="1680"/>
              <w:tab w:val="right" w:leader="dot" w:pos="9962"/>
            </w:tabs>
            <w:rPr>
              <w:rFonts w:eastAsiaTheme="minorEastAsia"/>
              <w:noProof/>
              <w:kern w:val="0"/>
              <w:sz w:val="24"/>
              <w:szCs w:val="24"/>
              <w:lang w:eastAsia="es-ES_tradnl"/>
              <w14:ligatures w14:val="none"/>
            </w:rPr>
          </w:pPr>
          <w:hyperlink w:anchor="_Toc148622006" w:history="1">
            <w:r w:rsidR="00F145F2" w:rsidRPr="00952E50">
              <w:rPr>
                <w:rStyle w:val="Hipervnculo"/>
                <w:noProof/>
              </w:rPr>
              <w:t>2.3.</w:t>
            </w:r>
            <w:r w:rsidR="00F145F2">
              <w:rPr>
                <w:rFonts w:eastAsiaTheme="minorEastAsia"/>
                <w:noProof/>
                <w:kern w:val="0"/>
                <w:sz w:val="24"/>
                <w:szCs w:val="24"/>
                <w:lang w:eastAsia="es-ES_tradnl"/>
                <w14:ligatures w14:val="none"/>
              </w:rPr>
              <w:tab/>
            </w:r>
            <w:r w:rsidR="00F145F2" w:rsidRPr="00952E50">
              <w:rPr>
                <w:rStyle w:val="Hipervnculo"/>
                <w:noProof/>
              </w:rPr>
              <w:t>Gestión de inventario</w:t>
            </w:r>
            <w:r w:rsidR="00F145F2">
              <w:rPr>
                <w:noProof/>
                <w:webHidden/>
              </w:rPr>
              <w:tab/>
            </w:r>
            <w:r w:rsidR="00F145F2">
              <w:rPr>
                <w:noProof/>
                <w:webHidden/>
              </w:rPr>
              <w:fldChar w:fldCharType="begin"/>
            </w:r>
            <w:r w:rsidR="00F145F2">
              <w:rPr>
                <w:noProof/>
                <w:webHidden/>
              </w:rPr>
              <w:instrText xml:space="preserve"> PAGEREF _Toc148622006 \h </w:instrText>
            </w:r>
            <w:r w:rsidR="00F145F2">
              <w:rPr>
                <w:noProof/>
                <w:webHidden/>
              </w:rPr>
            </w:r>
            <w:r w:rsidR="00F145F2">
              <w:rPr>
                <w:noProof/>
                <w:webHidden/>
              </w:rPr>
              <w:fldChar w:fldCharType="separate"/>
            </w:r>
            <w:r w:rsidR="003162F3">
              <w:rPr>
                <w:noProof/>
                <w:webHidden/>
              </w:rPr>
              <w:t>37</w:t>
            </w:r>
            <w:r w:rsidR="00F145F2">
              <w:rPr>
                <w:noProof/>
                <w:webHidden/>
              </w:rPr>
              <w:fldChar w:fldCharType="end"/>
            </w:r>
          </w:hyperlink>
        </w:p>
        <w:p w14:paraId="73092F0B" w14:textId="50E2951E" w:rsidR="00F145F2" w:rsidRDefault="003C7D34">
          <w:pPr>
            <w:pStyle w:val="TDC2"/>
            <w:tabs>
              <w:tab w:val="left" w:pos="1680"/>
              <w:tab w:val="right" w:leader="dot" w:pos="9962"/>
            </w:tabs>
            <w:rPr>
              <w:rFonts w:eastAsiaTheme="minorEastAsia"/>
              <w:noProof/>
              <w:kern w:val="0"/>
              <w:sz w:val="24"/>
              <w:szCs w:val="24"/>
              <w:lang w:eastAsia="es-ES_tradnl"/>
              <w14:ligatures w14:val="none"/>
            </w:rPr>
          </w:pPr>
          <w:hyperlink w:anchor="_Toc148622007" w:history="1">
            <w:r w:rsidR="00F145F2" w:rsidRPr="00952E50">
              <w:rPr>
                <w:rStyle w:val="Hipervnculo"/>
                <w:noProof/>
              </w:rPr>
              <w:t>2.4.</w:t>
            </w:r>
            <w:r w:rsidR="00F145F2">
              <w:rPr>
                <w:rFonts w:eastAsiaTheme="minorEastAsia"/>
                <w:noProof/>
                <w:kern w:val="0"/>
                <w:sz w:val="24"/>
                <w:szCs w:val="24"/>
                <w:lang w:eastAsia="es-ES_tradnl"/>
                <w14:ligatures w14:val="none"/>
              </w:rPr>
              <w:tab/>
            </w:r>
            <w:r w:rsidR="00F145F2" w:rsidRPr="00952E50">
              <w:rPr>
                <w:rStyle w:val="Hipervnculo"/>
                <w:noProof/>
              </w:rPr>
              <w:t>Gestión de “</w:t>
            </w:r>
            <w:r w:rsidR="00F145F2" w:rsidRPr="00952E50">
              <w:rPr>
                <w:rStyle w:val="Hipervnculo"/>
                <w:noProof/>
                <w:spacing w:val="20"/>
                <w:lang w:val="en-US"/>
              </w:rPr>
              <w:t>software</w:t>
            </w:r>
            <w:r w:rsidR="00F145F2" w:rsidRPr="00952E50">
              <w:rPr>
                <w:rStyle w:val="Hipervnculo"/>
                <w:noProof/>
              </w:rPr>
              <w:t>”</w:t>
            </w:r>
            <w:r w:rsidR="00F145F2">
              <w:rPr>
                <w:noProof/>
                <w:webHidden/>
              </w:rPr>
              <w:tab/>
            </w:r>
            <w:r w:rsidR="00F145F2">
              <w:rPr>
                <w:noProof/>
                <w:webHidden/>
              </w:rPr>
              <w:fldChar w:fldCharType="begin"/>
            </w:r>
            <w:r w:rsidR="00F145F2">
              <w:rPr>
                <w:noProof/>
                <w:webHidden/>
              </w:rPr>
              <w:instrText xml:space="preserve"> PAGEREF _Toc148622007 \h </w:instrText>
            </w:r>
            <w:r w:rsidR="00F145F2">
              <w:rPr>
                <w:noProof/>
                <w:webHidden/>
              </w:rPr>
            </w:r>
            <w:r w:rsidR="00F145F2">
              <w:rPr>
                <w:noProof/>
                <w:webHidden/>
              </w:rPr>
              <w:fldChar w:fldCharType="separate"/>
            </w:r>
            <w:r w:rsidR="003162F3">
              <w:rPr>
                <w:noProof/>
                <w:webHidden/>
              </w:rPr>
              <w:t>37</w:t>
            </w:r>
            <w:r w:rsidR="00F145F2">
              <w:rPr>
                <w:noProof/>
                <w:webHidden/>
              </w:rPr>
              <w:fldChar w:fldCharType="end"/>
            </w:r>
          </w:hyperlink>
        </w:p>
        <w:p w14:paraId="425EA771" w14:textId="2EA38BD2" w:rsidR="00F145F2" w:rsidRDefault="003C7D34">
          <w:pPr>
            <w:pStyle w:val="TDC1"/>
            <w:tabs>
              <w:tab w:val="left" w:pos="1200"/>
              <w:tab w:val="right" w:leader="dot" w:pos="9962"/>
            </w:tabs>
            <w:rPr>
              <w:rFonts w:eastAsiaTheme="minorEastAsia"/>
              <w:noProof/>
              <w:kern w:val="0"/>
              <w:sz w:val="24"/>
              <w:szCs w:val="24"/>
              <w:lang w:eastAsia="es-ES_tradnl"/>
              <w14:ligatures w14:val="none"/>
            </w:rPr>
          </w:pPr>
          <w:hyperlink w:anchor="_Toc148622008" w:history="1">
            <w:r w:rsidR="00F145F2" w:rsidRPr="00952E50">
              <w:rPr>
                <w:rStyle w:val="Hipervnculo"/>
                <w:noProof/>
              </w:rPr>
              <w:t>3.</w:t>
            </w:r>
            <w:r w:rsidR="00F145F2">
              <w:rPr>
                <w:rFonts w:eastAsiaTheme="minorEastAsia"/>
                <w:noProof/>
                <w:kern w:val="0"/>
                <w:sz w:val="24"/>
                <w:szCs w:val="24"/>
                <w:lang w:eastAsia="es-ES_tradnl"/>
                <w14:ligatures w14:val="none"/>
              </w:rPr>
              <w:tab/>
            </w:r>
            <w:r w:rsidR="00F145F2" w:rsidRPr="00952E50">
              <w:rPr>
                <w:rStyle w:val="Hipervnculo"/>
                <w:noProof/>
              </w:rPr>
              <w:t>Gestión del rendimiento</w:t>
            </w:r>
            <w:r w:rsidR="00F145F2">
              <w:rPr>
                <w:noProof/>
                <w:webHidden/>
              </w:rPr>
              <w:tab/>
            </w:r>
            <w:r w:rsidR="00F145F2">
              <w:rPr>
                <w:noProof/>
                <w:webHidden/>
              </w:rPr>
              <w:fldChar w:fldCharType="begin"/>
            </w:r>
            <w:r w:rsidR="00F145F2">
              <w:rPr>
                <w:noProof/>
                <w:webHidden/>
              </w:rPr>
              <w:instrText xml:space="preserve"> PAGEREF _Toc148622008 \h </w:instrText>
            </w:r>
            <w:r w:rsidR="00F145F2">
              <w:rPr>
                <w:noProof/>
                <w:webHidden/>
              </w:rPr>
            </w:r>
            <w:r w:rsidR="00F145F2">
              <w:rPr>
                <w:noProof/>
                <w:webHidden/>
              </w:rPr>
              <w:fldChar w:fldCharType="separate"/>
            </w:r>
            <w:r w:rsidR="003162F3">
              <w:rPr>
                <w:noProof/>
                <w:webHidden/>
              </w:rPr>
              <w:t>38</w:t>
            </w:r>
            <w:r w:rsidR="00F145F2">
              <w:rPr>
                <w:noProof/>
                <w:webHidden/>
              </w:rPr>
              <w:fldChar w:fldCharType="end"/>
            </w:r>
          </w:hyperlink>
        </w:p>
        <w:p w14:paraId="444A6A00" w14:textId="285E9A79" w:rsidR="00F145F2" w:rsidRDefault="003C7D34">
          <w:pPr>
            <w:pStyle w:val="TDC1"/>
            <w:tabs>
              <w:tab w:val="right" w:leader="dot" w:pos="9962"/>
            </w:tabs>
            <w:rPr>
              <w:rFonts w:eastAsiaTheme="minorEastAsia"/>
              <w:noProof/>
              <w:kern w:val="0"/>
              <w:sz w:val="24"/>
              <w:szCs w:val="24"/>
              <w:lang w:eastAsia="es-ES_tradnl"/>
              <w14:ligatures w14:val="none"/>
            </w:rPr>
          </w:pPr>
          <w:hyperlink w:anchor="_Toc148622009" w:history="1">
            <w:r w:rsidR="00F145F2" w:rsidRPr="00952E50">
              <w:rPr>
                <w:rStyle w:val="Hipervnculo"/>
                <w:noProof/>
              </w:rPr>
              <w:t>Síntesis</w:t>
            </w:r>
            <w:r w:rsidR="00F145F2">
              <w:rPr>
                <w:noProof/>
                <w:webHidden/>
              </w:rPr>
              <w:tab/>
            </w:r>
            <w:r w:rsidR="00F145F2">
              <w:rPr>
                <w:noProof/>
                <w:webHidden/>
              </w:rPr>
              <w:fldChar w:fldCharType="begin"/>
            </w:r>
            <w:r w:rsidR="00F145F2">
              <w:rPr>
                <w:noProof/>
                <w:webHidden/>
              </w:rPr>
              <w:instrText xml:space="preserve"> PAGEREF _Toc148622009 \h </w:instrText>
            </w:r>
            <w:r w:rsidR="00F145F2">
              <w:rPr>
                <w:noProof/>
                <w:webHidden/>
              </w:rPr>
            </w:r>
            <w:r w:rsidR="00F145F2">
              <w:rPr>
                <w:noProof/>
                <w:webHidden/>
              </w:rPr>
              <w:fldChar w:fldCharType="separate"/>
            </w:r>
            <w:r w:rsidR="003162F3">
              <w:rPr>
                <w:noProof/>
                <w:webHidden/>
              </w:rPr>
              <w:t>41</w:t>
            </w:r>
            <w:r w:rsidR="00F145F2">
              <w:rPr>
                <w:noProof/>
                <w:webHidden/>
              </w:rPr>
              <w:fldChar w:fldCharType="end"/>
            </w:r>
          </w:hyperlink>
        </w:p>
        <w:p w14:paraId="75D15491" w14:textId="3645356C" w:rsidR="00F145F2" w:rsidRDefault="003C7D34">
          <w:pPr>
            <w:pStyle w:val="TDC1"/>
            <w:tabs>
              <w:tab w:val="right" w:leader="dot" w:pos="9962"/>
            </w:tabs>
            <w:rPr>
              <w:rFonts w:eastAsiaTheme="minorEastAsia"/>
              <w:noProof/>
              <w:kern w:val="0"/>
              <w:sz w:val="24"/>
              <w:szCs w:val="24"/>
              <w:lang w:eastAsia="es-ES_tradnl"/>
              <w14:ligatures w14:val="none"/>
            </w:rPr>
          </w:pPr>
          <w:hyperlink w:anchor="_Toc148622010" w:history="1">
            <w:r w:rsidR="00F145F2" w:rsidRPr="00952E50">
              <w:rPr>
                <w:rStyle w:val="Hipervnculo"/>
                <w:noProof/>
              </w:rPr>
              <w:t>Material complementario</w:t>
            </w:r>
            <w:r w:rsidR="00F145F2">
              <w:rPr>
                <w:noProof/>
                <w:webHidden/>
              </w:rPr>
              <w:tab/>
            </w:r>
            <w:r w:rsidR="00F145F2">
              <w:rPr>
                <w:noProof/>
                <w:webHidden/>
              </w:rPr>
              <w:fldChar w:fldCharType="begin"/>
            </w:r>
            <w:r w:rsidR="00F145F2">
              <w:rPr>
                <w:noProof/>
                <w:webHidden/>
              </w:rPr>
              <w:instrText xml:space="preserve"> PAGEREF _Toc148622010 \h </w:instrText>
            </w:r>
            <w:r w:rsidR="00F145F2">
              <w:rPr>
                <w:noProof/>
                <w:webHidden/>
              </w:rPr>
            </w:r>
            <w:r w:rsidR="00F145F2">
              <w:rPr>
                <w:noProof/>
                <w:webHidden/>
              </w:rPr>
              <w:fldChar w:fldCharType="separate"/>
            </w:r>
            <w:r w:rsidR="003162F3">
              <w:rPr>
                <w:noProof/>
                <w:webHidden/>
              </w:rPr>
              <w:t>42</w:t>
            </w:r>
            <w:r w:rsidR="00F145F2">
              <w:rPr>
                <w:noProof/>
                <w:webHidden/>
              </w:rPr>
              <w:fldChar w:fldCharType="end"/>
            </w:r>
          </w:hyperlink>
        </w:p>
        <w:p w14:paraId="7AA64552" w14:textId="79C04878" w:rsidR="00F145F2" w:rsidRDefault="003C7D34">
          <w:pPr>
            <w:pStyle w:val="TDC1"/>
            <w:tabs>
              <w:tab w:val="right" w:leader="dot" w:pos="9962"/>
            </w:tabs>
            <w:rPr>
              <w:rFonts w:eastAsiaTheme="minorEastAsia"/>
              <w:noProof/>
              <w:kern w:val="0"/>
              <w:sz w:val="24"/>
              <w:szCs w:val="24"/>
              <w:lang w:eastAsia="es-ES_tradnl"/>
              <w14:ligatures w14:val="none"/>
            </w:rPr>
          </w:pPr>
          <w:hyperlink w:anchor="_Toc148622011" w:history="1">
            <w:r w:rsidR="00F145F2" w:rsidRPr="00952E50">
              <w:rPr>
                <w:rStyle w:val="Hipervnculo"/>
                <w:noProof/>
              </w:rPr>
              <w:t>Glosario</w:t>
            </w:r>
            <w:r w:rsidR="00F145F2">
              <w:rPr>
                <w:noProof/>
                <w:webHidden/>
              </w:rPr>
              <w:tab/>
            </w:r>
            <w:r w:rsidR="00F145F2">
              <w:rPr>
                <w:noProof/>
                <w:webHidden/>
              </w:rPr>
              <w:fldChar w:fldCharType="begin"/>
            </w:r>
            <w:r w:rsidR="00F145F2">
              <w:rPr>
                <w:noProof/>
                <w:webHidden/>
              </w:rPr>
              <w:instrText xml:space="preserve"> PAGEREF _Toc148622011 \h </w:instrText>
            </w:r>
            <w:r w:rsidR="00F145F2">
              <w:rPr>
                <w:noProof/>
                <w:webHidden/>
              </w:rPr>
            </w:r>
            <w:r w:rsidR="00F145F2">
              <w:rPr>
                <w:noProof/>
                <w:webHidden/>
              </w:rPr>
              <w:fldChar w:fldCharType="separate"/>
            </w:r>
            <w:r w:rsidR="003162F3">
              <w:rPr>
                <w:noProof/>
                <w:webHidden/>
              </w:rPr>
              <w:t>43</w:t>
            </w:r>
            <w:r w:rsidR="00F145F2">
              <w:rPr>
                <w:noProof/>
                <w:webHidden/>
              </w:rPr>
              <w:fldChar w:fldCharType="end"/>
            </w:r>
          </w:hyperlink>
        </w:p>
        <w:p w14:paraId="57BE445D" w14:textId="72771D84" w:rsidR="00F145F2" w:rsidRDefault="003C7D34">
          <w:pPr>
            <w:pStyle w:val="TDC1"/>
            <w:tabs>
              <w:tab w:val="right" w:leader="dot" w:pos="9962"/>
            </w:tabs>
            <w:rPr>
              <w:rFonts w:eastAsiaTheme="minorEastAsia"/>
              <w:noProof/>
              <w:kern w:val="0"/>
              <w:sz w:val="24"/>
              <w:szCs w:val="24"/>
              <w:lang w:eastAsia="es-ES_tradnl"/>
              <w14:ligatures w14:val="none"/>
            </w:rPr>
          </w:pPr>
          <w:hyperlink w:anchor="_Toc148622012" w:history="1">
            <w:r w:rsidR="00F145F2" w:rsidRPr="00952E50">
              <w:rPr>
                <w:rStyle w:val="Hipervnculo"/>
                <w:noProof/>
              </w:rPr>
              <w:t>Referencias bibliográficas</w:t>
            </w:r>
            <w:r w:rsidR="00F145F2">
              <w:rPr>
                <w:noProof/>
                <w:webHidden/>
              </w:rPr>
              <w:tab/>
            </w:r>
            <w:r w:rsidR="00F145F2">
              <w:rPr>
                <w:noProof/>
                <w:webHidden/>
              </w:rPr>
              <w:fldChar w:fldCharType="begin"/>
            </w:r>
            <w:r w:rsidR="00F145F2">
              <w:rPr>
                <w:noProof/>
                <w:webHidden/>
              </w:rPr>
              <w:instrText xml:space="preserve"> PAGEREF _Toc148622012 \h </w:instrText>
            </w:r>
            <w:r w:rsidR="00F145F2">
              <w:rPr>
                <w:noProof/>
                <w:webHidden/>
              </w:rPr>
            </w:r>
            <w:r w:rsidR="00F145F2">
              <w:rPr>
                <w:noProof/>
                <w:webHidden/>
              </w:rPr>
              <w:fldChar w:fldCharType="separate"/>
            </w:r>
            <w:r w:rsidR="003162F3">
              <w:rPr>
                <w:noProof/>
                <w:webHidden/>
              </w:rPr>
              <w:t>44</w:t>
            </w:r>
            <w:r w:rsidR="00F145F2">
              <w:rPr>
                <w:noProof/>
                <w:webHidden/>
              </w:rPr>
              <w:fldChar w:fldCharType="end"/>
            </w:r>
          </w:hyperlink>
        </w:p>
        <w:p w14:paraId="39517B14" w14:textId="69463D75" w:rsidR="00F145F2" w:rsidRDefault="003C7D34">
          <w:pPr>
            <w:pStyle w:val="TDC1"/>
            <w:tabs>
              <w:tab w:val="right" w:leader="dot" w:pos="9962"/>
            </w:tabs>
            <w:rPr>
              <w:rFonts w:eastAsiaTheme="minorEastAsia"/>
              <w:noProof/>
              <w:kern w:val="0"/>
              <w:sz w:val="24"/>
              <w:szCs w:val="24"/>
              <w:lang w:eastAsia="es-ES_tradnl"/>
              <w14:ligatures w14:val="none"/>
            </w:rPr>
          </w:pPr>
          <w:hyperlink w:anchor="_Toc148622013" w:history="1">
            <w:r w:rsidR="00F145F2" w:rsidRPr="00952E50">
              <w:rPr>
                <w:rStyle w:val="Hipervnculo"/>
                <w:noProof/>
              </w:rPr>
              <w:t>Créditos</w:t>
            </w:r>
            <w:r w:rsidR="00F145F2">
              <w:rPr>
                <w:noProof/>
                <w:webHidden/>
              </w:rPr>
              <w:tab/>
            </w:r>
            <w:r w:rsidR="00F145F2">
              <w:rPr>
                <w:noProof/>
                <w:webHidden/>
              </w:rPr>
              <w:fldChar w:fldCharType="begin"/>
            </w:r>
            <w:r w:rsidR="00F145F2">
              <w:rPr>
                <w:noProof/>
                <w:webHidden/>
              </w:rPr>
              <w:instrText xml:space="preserve"> PAGEREF _Toc148622013 \h </w:instrText>
            </w:r>
            <w:r w:rsidR="00F145F2">
              <w:rPr>
                <w:noProof/>
                <w:webHidden/>
              </w:rPr>
            </w:r>
            <w:r w:rsidR="00F145F2">
              <w:rPr>
                <w:noProof/>
                <w:webHidden/>
              </w:rPr>
              <w:fldChar w:fldCharType="separate"/>
            </w:r>
            <w:r w:rsidR="003162F3">
              <w:rPr>
                <w:noProof/>
                <w:webHidden/>
              </w:rPr>
              <w:t>45</w:t>
            </w:r>
            <w:r w:rsidR="00F145F2">
              <w:rPr>
                <w:noProof/>
                <w:webHidden/>
              </w:rPr>
              <w:fldChar w:fldCharType="end"/>
            </w:r>
          </w:hyperlink>
        </w:p>
        <w:p w14:paraId="3AFC5851" w14:textId="05EB7933"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8621998"/>
      <w:r>
        <w:lastRenderedPageBreak/>
        <w:t>Introducción</w:t>
      </w:r>
      <w:bookmarkEnd w:id="0"/>
    </w:p>
    <w:p w14:paraId="436CF760" w14:textId="0F5071F6" w:rsidR="00D162EC" w:rsidRDefault="00D162EC" w:rsidP="007F2B44">
      <w:r w:rsidRPr="00D162EC">
        <w:t>La gestión y mantenimiento de una red es un proceso que requiere conocimiento técnico, metodológico y conceptual; en este componente se abordarán temas sobre estándares, políticas, análisis de riesgos y fallas, entre otros, que implican la contextualización de lo aprendido. El siguiente video presenta de manera genérica e introductoria en qué consiste la administración de una infraestructura tecnológica de red.</w:t>
      </w:r>
    </w:p>
    <w:p w14:paraId="3783A1F1" w14:textId="221EC6FE" w:rsidR="007F2B44" w:rsidRPr="00A57A9E" w:rsidRDefault="00C812B6" w:rsidP="007F2B44">
      <w:pPr>
        <w:pStyle w:val="Video"/>
      </w:pPr>
      <w:r>
        <w:t>Administrar infraestructura tecnológica de red</w:t>
      </w:r>
    </w:p>
    <w:p w14:paraId="4FE8676D" w14:textId="5ADA2887" w:rsidR="007F2B44" w:rsidRPr="00A57A9E" w:rsidRDefault="004E645F" w:rsidP="007F2B44">
      <w:pPr>
        <w:ind w:right="49" w:firstLine="0"/>
        <w:jc w:val="center"/>
      </w:pPr>
      <w:r w:rsidRPr="004E645F">
        <w:drawing>
          <wp:inline distT="0" distB="0" distL="0" distR="0" wp14:anchorId="7E51AD5D" wp14:editId="59994A32">
            <wp:extent cx="5332575" cy="2999440"/>
            <wp:effectExtent l="0" t="0" r="190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0"/>
                    <a:stretch>
                      <a:fillRect/>
                    </a:stretch>
                  </pic:blipFill>
                  <pic:spPr>
                    <a:xfrm>
                      <a:off x="0" y="0"/>
                      <a:ext cx="5363474" cy="3016820"/>
                    </a:xfrm>
                    <a:prstGeom prst="rect">
                      <a:avLst/>
                    </a:prstGeom>
                  </pic:spPr>
                </pic:pic>
              </a:graphicData>
            </a:graphic>
          </wp:inline>
        </w:drawing>
      </w:r>
    </w:p>
    <w:p w14:paraId="21D4A860" w14:textId="65B983D3" w:rsidR="007F2B44" w:rsidRPr="00A57A9E" w:rsidRDefault="003C7D34"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7BAA320" w:rsidR="007F2B44" w:rsidRPr="00A57A9E" w:rsidRDefault="007F2B44" w:rsidP="008C72B5">
            <w:pPr>
              <w:ind w:firstLine="0"/>
              <w:jc w:val="center"/>
              <w:rPr>
                <w:b/>
              </w:rPr>
            </w:pPr>
            <w:r w:rsidRPr="00A57A9E">
              <w:rPr>
                <w:b/>
              </w:rPr>
              <w:t xml:space="preserve">Síntesis del video: </w:t>
            </w:r>
            <w:r w:rsidR="00C812B6">
              <w:rPr>
                <w:b/>
              </w:rPr>
              <w:t>Administrar infraestructura tecnológica de red</w:t>
            </w:r>
          </w:p>
        </w:tc>
      </w:tr>
      <w:tr w:rsidR="007F2B44" w:rsidRPr="00A57A9E" w14:paraId="1FE8CEA4" w14:textId="77777777" w:rsidTr="008C72B5">
        <w:tc>
          <w:tcPr>
            <w:tcW w:w="9962" w:type="dxa"/>
          </w:tcPr>
          <w:p w14:paraId="6FC22140" w14:textId="73D93701" w:rsidR="00F145F2" w:rsidRDefault="00F145F2" w:rsidP="008C72B5">
            <w:r w:rsidRPr="00F145F2">
              <w:t>La administración de una infraestructura tecnológica requiere de la plan</w:t>
            </w:r>
            <w:r w:rsidR="00C812B6">
              <w:t>eación</w:t>
            </w:r>
            <w:r w:rsidRPr="00F145F2">
              <w:t xml:space="preserve"> de las plataformas,</w:t>
            </w:r>
            <w:r>
              <w:t xml:space="preserve"> </w:t>
            </w:r>
            <w:r w:rsidRPr="00F145F2">
              <w:t xml:space="preserve">del monitoreo constante del funcionamiento de la red para </w:t>
            </w:r>
            <w:r w:rsidRPr="00F145F2">
              <w:lastRenderedPageBreak/>
              <w:t>prevenir posibles fallas o errores</w:t>
            </w:r>
            <w:r w:rsidR="00C812B6">
              <w:t xml:space="preserve">. De esta forma, se garantiza </w:t>
            </w:r>
            <w:r w:rsidRPr="00F145F2">
              <w:t xml:space="preserve"> la estabilidad de la conexión  y la seguridad de </w:t>
            </w:r>
            <w:r w:rsidR="00C812B6">
              <w:t xml:space="preserve">la </w:t>
            </w:r>
            <w:r w:rsidRPr="00F145F2">
              <w:t xml:space="preserve">red, la cual puede definirse como las prácticas y políticas que se adoptan con el fin de prevenir y supervisar el uso indebido, el acceso no autorizado, la modificación o denegación de la red informática y el acceso a sus recursos. </w:t>
            </w:r>
          </w:p>
          <w:p w14:paraId="07BE0595" w14:textId="6FD3C494" w:rsidR="007F2B44" w:rsidRPr="00A57A9E" w:rsidRDefault="00F145F2" w:rsidP="008C72B5">
            <w:r w:rsidRPr="00F145F2">
              <w:t xml:space="preserve">Todo lo anterior forman parte esencial de la gestión de una infraestructura tecnológica de red, la cual se implementa según los procedimientos técnicos y recursos de la organización.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C544D30" w:rsidR="00C407C1" w:rsidRDefault="00AA45C4" w:rsidP="007F2B44">
      <w:pPr>
        <w:pStyle w:val="Ttulo1"/>
      </w:pPr>
      <w:bookmarkStart w:id="1" w:name="_Toc148621999"/>
      <w:r>
        <w:lastRenderedPageBreak/>
        <w:t>Análisis y planeación</w:t>
      </w:r>
      <w:bookmarkEnd w:id="1"/>
    </w:p>
    <w:p w14:paraId="656F35E1" w14:textId="77777777" w:rsidR="00AA45C4" w:rsidRPr="00AA45C4" w:rsidRDefault="00AA45C4" w:rsidP="00AA45C4">
      <w:pPr>
        <w:rPr>
          <w:lang w:val="es-419" w:eastAsia="es-CO"/>
        </w:rPr>
      </w:pPr>
      <w:r w:rsidRPr="00AA45C4">
        <w:rPr>
          <w:lang w:val="es-419" w:eastAsia="es-CO"/>
        </w:rPr>
        <w:t>Si no existe una política de seguridad, la disponibilidad de la red puede verse comprometida. Por ello, se debe iniciar por evaluar los riesgos que tenga la red y pensar en crear un equipo de respuesta; luego, se realizará la implementación de la administración de la seguridad y supervisión de la red para detectar violaciones de seguridad; finalmente, con la revisión o supervisión, se deben realizar las modificaciones a que haya lugar y adaptarla a las exigencias de los posibles ataques que se puedan presentar.</w:t>
      </w:r>
    </w:p>
    <w:p w14:paraId="42EF2FD1" w14:textId="7410C097" w:rsidR="00AA45C4" w:rsidRDefault="00AA45C4" w:rsidP="00AA45C4">
      <w:pPr>
        <w:rPr>
          <w:lang w:val="es-419" w:eastAsia="es-CO"/>
        </w:rPr>
      </w:pPr>
      <w:r w:rsidRPr="00AA45C4">
        <w:rPr>
          <w:lang w:val="es-419" w:eastAsia="es-CO"/>
        </w:rPr>
        <w:t>Durante el análisis y planeación de las políticas de seguridad se enmarcan tres fases globales que son: preparación, prevención y restauración.</w:t>
      </w:r>
    </w:p>
    <w:p w14:paraId="41B961A8" w14:textId="77777777" w:rsidR="00AA45C4" w:rsidRDefault="00AA45C4" w:rsidP="00AA45C4">
      <w:pPr>
        <w:rPr>
          <w:lang w:val="es-419" w:eastAsia="es-CO"/>
        </w:rPr>
      </w:pPr>
    </w:p>
    <w:p w14:paraId="07045281" w14:textId="0E6B7868" w:rsidR="007F2B44" w:rsidRDefault="00AA45C4" w:rsidP="0052729E">
      <w:pPr>
        <w:pStyle w:val="Ttulo2"/>
      </w:pPr>
      <w:bookmarkStart w:id="2" w:name="_Toc148622000"/>
      <w:r>
        <w:t>Preparación</w:t>
      </w:r>
      <w:bookmarkEnd w:id="2"/>
    </w:p>
    <w:p w14:paraId="0F4F66EE" w14:textId="77777777" w:rsidR="00AA45C4" w:rsidRDefault="00AA45C4" w:rsidP="00AA45C4">
      <w:r>
        <w:t>Según el informe oficial de mejores prácticas para políticas de seguridad de la red de Cisco (2005), para implementar una política de seguridad previamente se debe hacer lo siguiente:</w:t>
      </w:r>
    </w:p>
    <w:p w14:paraId="65C89848" w14:textId="77777777" w:rsidR="00AA45C4" w:rsidRDefault="00AA45C4" w:rsidP="00B96116">
      <w:pPr>
        <w:pStyle w:val="Prrafodelista"/>
        <w:numPr>
          <w:ilvl w:val="0"/>
          <w:numId w:val="6"/>
        </w:numPr>
      </w:pPr>
      <w:r>
        <w:t>Crear las declaraciones de política de uso.</w:t>
      </w:r>
    </w:p>
    <w:p w14:paraId="5B86F445" w14:textId="77777777" w:rsidR="00AA45C4" w:rsidRDefault="00AA45C4" w:rsidP="00B96116">
      <w:pPr>
        <w:pStyle w:val="Prrafodelista"/>
        <w:numPr>
          <w:ilvl w:val="0"/>
          <w:numId w:val="6"/>
        </w:numPr>
      </w:pPr>
      <w:r>
        <w:t>Realizar un análisis de riesgo.</w:t>
      </w:r>
    </w:p>
    <w:p w14:paraId="5AB920CD" w14:textId="0FCBD9F8" w:rsidR="00AA45C4" w:rsidRDefault="00AA45C4" w:rsidP="00B96116">
      <w:pPr>
        <w:pStyle w:val="Prrafodelista"/>
        <w:numPr>
          <w:ilvl w:val="0"/>
          <w:numId w:val="6"/>
        </w:numPr>
      </w:pPr>
      <w:r>
        <w:t>Establecer una estructura de equipo de seguridad.</w:t>
      </w:r>
    </w:p>
    <w:p w14:paraId="1A75B7E4" w14:textId="1B41F84E" w:rsidR="00AA45C4" w:rsidRPr="00AA45C4" w:rsidRDefault="00AA45C4" w:rsidP="00AA45C4">
      <w:pPr>
        <w:rPr>
          <w:b/>
          <w:bCs/>
        </w:rPr>
      </w:pPr>
      <w:r w:rsidRPr="00AA45C4">
        <w:rPr>
          <w:b/>
          <w:bCs/>
        </w:rPr>
        <w:t>Declaración de políticas de uso</w:t>
      </w:r>
    </w:p>
    <w:p w14:paraId="4CDF9AE8" w14:textId="11A7D65C" w:rsidR="00AA45C4" w:rsidRDefault="00AA45C4" w:rsidP="00AA45C4">
      <w:r w:rsidRPr="00AA45C4">
        <w:t>Documento donde se detallan los roles y responsabilidades de usuarios referente a la seguridad. A continuación se describe el proceso de esta práctica.</w:t>
      </w:r>
    </w:p>
    <w:p w14:paraId="6ED739FF" w14:textId="032B2DCD" w:rsidR="00AA45C4" w:rsidRDefault="00AA45C4" w:rsidP="00AA45C4">
      <w:r w:rsidRPr="00AA45C4">
        <w:lastRenderedPageBreak/>
        <w:t>Se inicia con una política general que incluye todo el sistema de red y datos al interior de la empresa o institución; suministra a los usuarios los elementos básicos de la política de seguridad, su propósito, las guías de consulta para mejores prácticas de seguridad y la definición de las responsabilidades en cuanto a la seguridad.</w:t>
      </w:r>
    </w:p>
    <w:p w14:paraId="2A88CF24" w14:textId="35F1E4CB" w:rsidR="00AA45C4" w:rsidRDefault="00AA45C4" w:rsidP="00AA45C4">
      <w:r w:rsidRPr="00AA45C4">
        <w:t>Luego, se crea una declaración de uso aceptable que provea a las personas las nociones básicas de información útil y disponible de la misma. Debe explicar, claramente, cualquier acto específico que se haya identificado como ataques a la seguridad y las acciones punitivas que serán tomados si se detecta un ataque a la seguridad (Cisco, 2005).</w:t>
      </w:r>
    </w:p>
    <w:p w14:paraId="1BE3170B" w14:textId="3C759C86" w:rsidR="00AA45C4" w:rsidRDefault="00AA45C4" w:rsidP="00AA45C4">
      <w:r w:rsidRPr="00AA45C4">
        <w:t>Por último, se establece la declaración de uso admisible del administrador que ayude a explicar los procedimientos para la administración de cuentas de usuario, aplicación de políticas y revisión de privilegios. La empresa debe presentar claramente las políticas específicas relativas a las contraseñas de usuario o al manejo posterior de datos adquiridos por dichos usuarios (Cisco, 2005)</w:t>
      </w:r>
    </w:p>
    <w:p w14:paraId="540BD6EC" w14:textId="099E84DC" w:rsidR="00AA45C4" w:rsidRPr="00AA45C4" w:rsidRDefault="00AA45C4" w:rsidP="00AA45C4">
      <w:pPr>
        <w:rPr>
          <w:b/>
          <w:bCs/>
        </w:rPr>
      </w:pPr>
      <w:r w:rsidRPr="00AA45C4">
        <w:rPr>
          <w:b/>
          <w:bCs/>
        </w:rPr>
        <w:t>Análisis de riesgo</w:t>
      </w:r>
    </w:p>
    <w:p w14:paraId="645836DD" w14:textId="77777777" w:rsidR="00AA45C4" w:rsidRDefault="00AA45C4" w:rsidP="00AA45C4">
      <w:r>
        <w:t>En Cisco (2005), se menciona que el análisis de riesgos debe identificar los riesgos en la red, junto con los recursos de red, los datos, y sus partes, asignar una calificación de amenaza para cada parte, y aplicar un nivel adecuado de seguridad, lo cual permitirá mantener un equilibrio viable entre la seguridad y el acceso necesario a la red.</w:t>
      </w:r>
    </w:p>
    <w:p w14:paraId="215B950F" w14:textId="73B47701" w:rsidR="00AA45C4" w:rsidRDefault="00AA45C4" w:rsidP="00AA45C4">
      <w:r>
        <w:t>Para ello, se tiene en cuenta la asignación de los niveles de riesgo por recurso de red, los cuales pueden ser: bajo, medio y alto. Luego, con esta información se realizará una matriz de seguridad. A continuación se amplía cada uno de los niveles de riesgo.</w:t>
      </w:r>
    </w:p>
    <w:p w14:paraId="6D465128" w14:textId="3FCEF974" w:rsidR="00AA45C4" w:rsidRDefault="00AA45C4" w:rsidP="00B96116">
      <w:pPr>
        <w:pStyle w:val="Prrafodelista"/>
        <w:numPr>
          <w:ilvl w:val="0"/>
          <w:numId w:val="7"/>
        </w:numPr>
      </w:pPr>
      <w:r w:rsidRPr="00AA45C4">
        <w:rPr>
          <w:b/>
          <w:bCs/>
        </w:rPr>
        <w:lastRenderedPageBreak/>
        <w:t>Bajo riesgo.</w:t>
      </w:r>
      <w:r>
        <w:t xml:space="preserve"> </w:t>
      </w:r>
      <w:r w:rsidRPr="00AA45C4">
        <w:t>Datos que de verse comprometidos (datos observados por el personal no autorizado, datos corruptos o datos perdidos), no se interrumpiría el servicio ni causaría problemas económicos y legales. En este caso la información, el dispositivo o los datos se pueden recuperar fácilmente y no permite el acceso adicional de otros sistemas.</w:t>
      </w:r>
    </w:p>
    <w:p w14:paraId="0244A25F" w14:textId="3A213527" w:rsidR="00AA45C4" w:rsidRDefault="00AA45C4" w:rsidP="00B96116">
      <w:pPr>
        <w:pStyle w:val="Prrafodelista"/>
        <w:numPr>
          <w:ilvl w:val="0"/>
          <w:numId w:val="7"/>
        </w:numPr>
      </w:pPr>
      <w:r w:rsidRPr="00AA45C4">
        <w:rPr>
          <w:b/>
          <w:bCs/>
        </w:rPr>
        <w:t>Riesgo medio</w:t>
      </w:r>
      <w:r>
        <w:t xml:space="preserve">. </w:t>
      </w:r>
      <w:r w:rsidRPr="00AA45C4">
        <w:t>Los datos que sí estuvieron comprometidos (los datos vistos por el personal no autorizado, los datos corrompidos o los datos perdidos) causarían una interrupción leve en el servicio, problemas legales y económicos de menor importancia, o proporcionan el acceso adicional a otros sistemas. El dispositivo o los datos requieren un esfuerzo leve para restaurarse o el proceso de restauración perturba el sistema.</w:t>
      </w:r>
    </w:p>
    <w:p w14:paraId="2700F256" w14:textId="37BBAE51" w:rsidR="00AA45C4" w:rsidRDefault="00AA45C4" w:rsidP="00B96116">
      <w:pPr>
        <w:pStyle w:val="Prrafodelista"/>
        <w:numPr>
          <w:ilvl w:val="0"/>
          <w:numId w:val="7"/>
        </w:numPr>
      </w:pPr>
      <w:r w:rsidRPr="00AA45C4">
        <w:rPr>
          <w:b/>
          <w:bCs/>
        </w:rPr>
        <w:t>Riesgo alto</w:t>
      </w:r>
      <w:r>
        <w:t xml:space="preserve">. </w:t>
      </w:r>
      <w:r w:rsidRPr="00AA45C4">
        <w:t>Datos que de verse comprometidos (datos observados por el personal no autorizado, datos corruptos o datos perdidos), pueden causar interrupción extrema en el servicio y originarían problemas económicos o legales importantes, o amenazaría la integridad o la seguridad de una persona. El proceso de restauración requiere demasiado esfuerzo y ocasiona perturbaciones en el sistema.</w:t>
      </w:r>
    </w:p>
    <w:p w14:paraId="7AFA5143" w14:textId="560DA9D9" w:rsidR="00AA45C4" w:rsidRDefault="00AA45C4" w:rsidP="00AA45C4">
      <w:pPr>
        <w:rPr>
          <w:shd w:val="clear" w:color="auto" w:fill="FFFFFF"/>
          <w:lang w:eastAsia="es-ES_tradnl"/>
        </w:rPr>
      </w:pPr>
      <w:r w:rsidRPr="00AA45C4">
        <w:rPr>
          <w:shd w:val="clear" w:color="auto" w:fill="FFFFFF"/>
          <w:lang w:eastAsia="es-ES_tradnl"/>
        </w:rPr>
        <w:t>Tan pronto se haya asignado el nivel de riesgo, es importante identificar los tipos de usuarios del sistema, entre los más comunes y que se pueden diferenciar son:</w:t>
      </w:r>
    </w:p>
    <w:p w14:paraId="6539CACA" w14:textId="5DC8CB58" w:rsidR="00AA45C4" w:rsidRDefault="00AA45C4" w:rsidP="00B96116">
      <w:pPr>
        <w:pStyle w:val="Prrafodelista"/>
        <w:numPr>
          <w:ilvl w:val="0"/>
          <w:numId w:val="8"/>
        </w:numPr>
        <w:rPr>
          <w:lang w:eastAsia="es-ES_tradnl"/>
        </w:rPr>
      </w:pPr>
      <w:r w:rsidRPr="00AA45C4">
        <w:rPr>
          <w:b/>
          <w:bCs/>
          <w:lang w:eastAsia="es-ES_tradnl"/>
        </w:rPr>
        <w:t>Usuarios internos</w:t>
      </w:r>
      <w:r w:rsidRPr="00AA45C4">
        <w:rPr>
          <w:lang w:eastAsia="es-ES_tradnl"/>
        </w:rPr>
        <w:t>: usuario administrador responsable de los recursos de red, usuario privilegiado con mayor acceso o usuario con acceso general.</w:t>
      </w:r>
    </w:p>
    <w:p w14:paraId="7B2DCAC1" w14:textId="2ACB9B1C" w:rsidR="00AA45C4" w:rsidRPr="00AA45C4" w:rsidRDefault="00AA45C4" w:rsidP="00B96116">
      <w:pPr>
        <w:pStyle w:val="Prrafodelista"/>
        <w:numPr>
          <w:ilvl w:val="0"/>
          <w:numId w:val="8"/>
        </w:numPr>
        <w:rPr>
          <w:lang w:eastAsia="es-ES_tradnl"/>
        </w:rPr>
      </w:pPr>
      <w:r w:rsidRPr="00AA45C4">
        <w:rPr>
          <w:b/>
          <w:bCs/>
          <w:lang w:eastAsia="es-ES_tradnl"/>
        </w:rPr>
        <w:t>Usuarios externos</w:t>
      </w:r>
      <w:r w:rsidRPr="00AA45C4">
        <w:rPr>
          <w:lang w:eastAsia="es-ES_tradnl"/>
        </w:rPr>
        <w:t>: usuarios con acceso a algunos recursos, otros usuarios externos o clientes.</w:t>
      </w:r>
    </w:p>
    <w:p w14:paraId="1D8CFEF7" w14:textId="42164B90" w:rsidR="006C6510" w:rsidRDefault="006C6510" w:rsidP="006C6510">
      <w:pPr>
        <w:rPr>
          <w:shd w:val="clear" w:color="auto" w:fill="FFFFFF"/>
          <w:lang w:eastAsia="es-ES_tradnl"/>
        </w:rPr>
      </w:pPr>
      <w:r w:rsidRPr="006C6510">
        <w:rPr>
          <w:shd w:val="clear" w:color="auto" w:fill="FFFFFF"/>
          <w:lang w:eastAsia="es-ES_tradnl"/>
        </w:rPr>
        <w:lastRenderedPageBreak/>
        <w:t>Luego, al identificar tanto el nivel de riesgo como el tipo de acceso necesario de cada sistema de red, es importante construir la matriz de seguridad, la cual proporciona una referencia rápida para cada sistema y es el punto de partida para otras medidas de seguridad, como crear la estrategia adecuada para restringir el acceso a los recursos de red.</w:t>
      </w:r>
    </w:p>
    <w:p w14:paraId="6C5DB7DD" w14:textId="0103F988" w:rsidR="006C6510" w:rsidRDefault="006C6510" w:rsidP="006C6510">
      <w:pPr>
        <w:pStyle w:val="Tabla"/>
        <w:rPr>
          <w:shd w:val="clear" w:color="auto" w:fill="FFFFFF"/>
          <w:lang w:eastAsia="es-ES_tradnl"/>
        </w:rPr>
      </w:pPr>
      <w:r>
        <w:rPr>
          <w:shd w:val="clear" w:color="auto" w:fill="FFFFFF"/>
          <w:lang w:eastAsia="es-ES_tradnl"/>
        </w:rPr>
        <w:t>Matriz de seguridad</w:t>
      </w:r>
    </w:p>
    <w:tbl>
      <w:tblPr>
        <w:tblStyle w:val="SENA"/>
        <w:tblW w:w="0" w:type="auto"/>
        <w:tblLook w:val="04A0" w:firstRow="1" w:lastRow="0" w:firstColumn="1" w:lastColumn="0" w:noHBand="0" w:noVBand="1"/>
      </w:tblPr>
      <w:tblGrid>
        <w:gridCol w:w="2490"/>
        <w:gridCol w:w="2490"/>
        <w:gridCol w:w="2491"/>
        <w:gridCol w:w="2491"/>
      </w:tblGrid>
      <w:tr w:rsidR="006C6510" w14:paraId="71C3F9FD" w14:textId="77777777" w:rsidTr="006C6510">
        <w:trPr>
          <w:cnfStyle w:val="100000000000" w:firstRow="1" w:lastRow="0" w:firstColumn="0" w:lastColumn="0" w:oddVBand="0" w:evenVBand="0" w:oddHBand="0" w:evenHBand="0" w:firstRowFirstColumn="0" w:firstRowLastColumn="0" w:lastRowFirstColumn="0" w:lastRowLastColumn="0"/>
          <w:tblHeader/>
        </w:trPr>
        <w:tc>
          <w:tcPr>
            <w:tcW w:w="2490" w:type="dxa"/>
          </w:tcPr>
          <w:p w14:paraId="560D58F1" w14:textId="2511F2E7" w:rsidR="006C6510" w:rsidRDefault="006C6510" w:rsidP="006C6510">
            <w:pPr>
              <w:pStyle w:val="TextoTablas"/>
              <w:jc w:val="center"/>
            </w:pPr>
            <w:r>
              <w:t>Sistema</w:t>
            </w:r>
          </w:p>
        </w:tc>
        <w:tc>
          <w:tcPr>
            <w:tcW w:w="2490" w:type="dxa"/>
          </w:tcPr>
          <w:p w14:paraId="5919F5D5" w14:textId="718DDEBA" w:rsidR="006C6510" w:rsidRDefault="006C6510" w:rsidP="006C6510">
            <w:pPr>
              <w:pStyle w:val="TextoTablas"/>
              <w:jc w:val="center"/>
            </w:pPr>
            <w:r>
              <w:t>Descripción</w:t>
            </w:r>
          </w:p>
        </w:tc>
        <w:tc>
          <w:tcPr>
            <w:tcW w:w="2491" w:type="dxa"/>
          </w:tcPr>
          <w:p w14:paraId="53F8D5E1" w14:textId="250B1347" w:rsidR="006C6510" w:rsidRDefault="006C6510" w:rsidP="006C6510">
            <w:pPr>
              <w:pStyle w:val="TextoTablas"/>
              <w:jc w:val="center"/>
            </w:pPr>
            <w:r>
              <w:t>Nivel de riesgo</w:t>
            </w:r>
          </w:p>
        </w:tc>
        <w:tc>
          <w:tcPr>
            <w:tcW w:w="2491" w:type="dxa"/>
          </w:tcPr>
          <w:p w14:paraId="0C31E8FD" w14:textId="20C47E7D" w:rsidR="006C6510" w:rsidRDefault="006C6510" w:rsidP="006C6510">
            <w:pPr>
              <w:pStyle w:val="TextoTablas"/>
              <w:jc w:val="center"/>
            </w:pPr>
            <w:r>
              <w:t>Tipos de usuario</w:t>
            </w:r>
          </w:p>
        </w:tc>
      </w:tr>
      <w:tr w:rsidR="006C6510" w14:paraId="619C3521"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065A5513" w14:textId="3EB04287" w:rsidR="006C6510" w:rsidRPr="006C6510" w:rsidRDefault="006C6510" w:rsidP="006C6510">
            <w:pPr>
              <w:pStyle w:val="TextoTablas"/>
              <w:rPr>
                <w:sz w:val="20"/>
                <w:szCs w:val="20"/>
              </w:rPr>
            </w:pPr>
            <w:r w:rsidRPr="006C6510">
              <w:rPr>
                <w:sz w:val="20"/>
                <w:szCs w:val="20"/>
              </w:rPr>
              <w:t>“</w:t>
            </w:r>
            <w:r w:rsidRPr="006C6510">
              <w:rPr>
                <w:rStyle w:val="Extranjerismo"/>
                <w:sz w:val="20"/>
                <w:szCs w:val="20"/>
              </w:rPr>
              <w:t>Switches</w:t>
            </w:r>
            <w:r w:rsidRPr="006C6510">
              <w:rPr>
                <w:sz w:val="20"/>
                <w:szCs w:val="20"/>
              </w:rPr>
              <w:t>” ATM</w:t>
            </w:r>
          </w:p>
        </w:tc>
        <w:tc>
          <w:tcPr>
            <w:tcW w:w="2490" w:type="dxa"/>
            <w:vAlign w:val="center"/>
          </w:tcPr>
          <w:p w14:paraId="527E7E9C" w14:textId="0AAF2C7F" w:rsidR="006C6510" w:rsidRDefault="006C6510" w:rsidP="006C6510">
            <w:pPr>
              <w:pStyle w:val="TextoTablas"/>
            </w:pPr>
            <w:r>
              <w:rPr>
                <w:sz w:val="20"/>
                <w:szCs w:val="20"/>
              </w:rPr>
              <w:t>Dispositivo del núcleo de red</w:t>
            </w:r>
          </w:p>
        </w:tc>
        <w:tc>
          <w:tcPr>
            <w:tcW w:w="2491" w:type="dxa"/>
            <w:vAlign w:val="center"/>
          </w:tcPr>
          <w:p w14:paraId="59CC162A" w14:textId="4DA3E691" w:rsidR="006C6510" w:rsidRDefault="006C6510" w:rsidP="006C6510">
            <w:pPr>
              <w:pStyle w:val="TextoTablas"/>
            </w:pPr>
            <w:r>
              <w:rPr>
                <w:sz w:val="20"/>
                <w:szCs w:val="20"/>
              </w:rPr>
              <w:t>Alto</w:t>
            </w:r>
          </w:p>
        </w:tc>
        <w:tc>
          <w:tcPr>
            <w:tcW w:w="2491" w:type="dxa"/>
            <w:vAlign w:val="center"/>
          </w:tcPr>
          <w:p w14:paraId="057B2DE4" w14:textId="23D121B1" w:rsidR="006C6510" w:rsidRDefault="006C6510" w:rsidP="006C6510">
            <w:pPr>
              <w:pStyle w:val="TextoTablas"/>
            </w:pPr>
            <w:r>
              <w:rPr>
                <w:sz w:val="20"/>
                <w:szCs w:val="20"/>
              </w:rPr>
              <w:t>Administrador para configurar el dispositivo (solo equipo de soporte técnico); los demás para usar como transporte.</w:t>
            </w:r>
          </w:p>
        </w:tc>
      </w:tr>
      <w:tr w:rsidR="006C6510" w14:paraId="2506DBEE" w14:textId="77777777" w:rsidTr="006C6510">
        <w:tc>
          <w:tcPr>
            <w:tcW w:w="2490" w:type="dxa"/>
            <w:vAlign w:val="center"/>
          </w:tcPr>
          <w:p w14:paraId="40AF20C2" w14:textId="41D99B5B" w:rsidR="006C6510" w:rsidRDefault="006C6510" w:rsidP="006C6510">
            <w:pPr>
              <w:pStyle w:val="TextoTablas"/>
            </w:pPr>
            <w:r>
              <w:rPr>
                <w:i/>
                <w:sz w:val="20"/>
                <w:szCs w:val="20"/>
              </w:rPr>
              <w:t>“</w:t>
            </w:r>
            <w:r w:rsidRPr="006C6510">
              <w:rPr>
                <w:rStyle w:val="Extranjerismo"/>
                <w:sz w:val="20"/>
                <w:szCs w:val="20"/>
              </w:rPr>
              <w:t>Routers</w:t>
            </w:r>
            <w:r>
              <w:rPr>
                <w:i/>
                <w:sz w:val="20"/>
                <w:szCs w:val="20"/>
              </w:rPr>
              <w:t>”</w:t>
            </w:r>
            <w:r>
              <w:rPr>
                <w:sz w:val="20"/>
                <w:szCs w:val="20"/>
              </w:rPr>
              <w:t xml:space="preserve"> de la red</w:t>
            </w:r>
          </w:p>
        </w:tc>
        <w:tc>
          <w:tcPr>
            <w:tcW w:w="2490" w:type="dxa"/>
            <w:vAlign w:val="center"/>
          </w:tcPr>
          <w:p w14:paraId="1988904A" w14:textId="59401695" w:rsidR="006C6510" w:rsidRDefault="006C6510" w:rsidP="006C6510">
            <w:pPr>
              <w:pStyle w:val="TextoTablas"/>
            </w:pPr>
            <w:r>
              <w:rPr>
                <w:sz w:val="20"/>
                <w:szCs w:val="20"/>
              </w:rPr>
              <w:t>Dispositivo de distribución de red</w:t>
            </w:r>
          </w:p>
        </w:tc>
        <w:tc>
          <w:tcPr>
            <w:tcW w:w="2491" w:type="dxa"/>
            <w:vAlign w:val="center"/>
          </w:tcPr>
          <w:p w14:paraId="27142A3F" w14:textId="05332801" w:rsidR="006C6510" w:rsidRDefault="006C6510" w:rsidP="006C6510">
            <w:pPr>
              <w:pStyle w:val="TextoTablas"/>
            </w:pPr>
            <w:r>
              <w:rPr>
                <w:sz w:val="20"/>
                <w:szCs w:val="20"/>
              </w:rPr>
              <w:t>Alto</w:t>
            </w:r>
          </w:p>
        </w:tc>
        <w:tc>
          <w:tcPr>
            <w:tcW w:w="2491" w:type="dxa"/>
            <w:vAlign w:val="center"/>
          </w:tcPr>
          <w:p w14:paraId="4BA571AD" w14:textId="16926716" w:rsidR="006C6510" w:rsidRDefault="006C6510" w:rsidP="006C6510">
            <w:pPr>
              <w:pStyle w:val="TextoTablas"/>
            </w:pPr>
            <w:r>
              <w:rPr>
                <w:sz w:val="20"/>
                <w:szCs w:val="20"/>
              </w:rPr>
              <w:t>Administrador para configurar el dispositivo (solo equipo de soporte técnico); los demás para usar como transporte.</w:t>
            </w:r>
          </w:p>
        </w:tc>
      </w:tr>
      <w:tr w:rsidR="006C6510" w14:paraId="55B3EEA6"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13300A63" w14:textId="53C4D985" w:rsidR="006C6510" w:rsidRDefault="006C6510" w:rsidP="006C6510">
            <w:pPr>
              <w:pStyle w:val="TextoTablas"/>
            </w:pPr>
            <w:r>
              <w:rPr>
                <w:i/>
                <w:iCs/>
                <w:sz w:val="20"/>
                <w:szCs w:val="20"/>
              </w:rPr>
              <w:t>“</w:t>
            </w:r>
            <w:r w:rsidRPr="006C6510">
              <w:rPr>
                <w:rStyle w:val="Extranjerismo"/>
                <w:sz w:val="20"/>
                <w:szCs w:val="20"/>
              </w:rPr>
              <w:t>Firewa</w:t>
            </w:r>
            <w:r>
              <w:rPr>
                <w:rStyle w:val="Extranjerismo"/>
                <w:sz w:val="20"/>
                <w:szCs w:val="20"/>
              </w:rPr>
              <w:t>l</w:t>
            </w:r>
            <w:r w:rsidRPr="006C6510">
              <w:rPr>
                <w:rStyle w:val="Extranjerismo"/>
                <w:sz w:val="20"/>
                <w:szCs w:val="20"/>
              </w:rPr>
              <w:t>l</w:t>
            </w:r>
            <w:r>
              <w:rPr>
                <w:i/>
                <w:iCs/>
                <w:sz w:val="20"/>
                <w:szCs w:val="20"/>
              </w:rPr>
              <w:t>”</w:t>
            </w:r>
          </w:p>
        </w:tc>
        <w:tc>
          <w:tcPr>
            <w:tcW w:w="2490" w:type="dxa"/>
            <w:vAlign w:val="center"/>
          </w:tcPr>
          <w:p w14:paraId="350B3209" w14:textId="400D4C97" w:rsidR="006C6510" w:rsidRDefault="006C6510" w:rsidP="006C6510">
            <w:pPr>
              <w:pStyle w:val="TextoTablas"/>
            </w:pPr>
            <w:r>
              <w:rPr>
                <w:sz w:val="20"/>
                <w:szCs w:val="20"/>
              </w:rPr>
              <w:t>Dispositivo de red de acceso</w:t>
            </w:r>
          </w:p>
        </w:tc>
        <w:tc>
          <w:tcPr>
            <w:tcW w:w="2491" w:type="dxa"/>
            <w:vAlign w:val="center"/>
          </w:tcPr>
          <w:p w14:paraId="098B5458" w14:textId="428C0AFE" w:rsidR="006C6510" w:rsidRDefault="006C6510" w:rsidP="006C6510">
            <w:pPr>
              <w:pStyle w:val="TextoTablas"/>
            </w:pPr>
            <w:r>
              <w:rPr>
                <w:sz w:val="20"/>
                <w:szCs w:val="20"/>
              </w:rPr>
              <w:t>Alto</w:t>
            </w:r>
          </w:p>
        </w:tc>
        <w:tc>
          <w:tcPr>
            <w:tcW w:w="2491" w:type="dxa"/>
            <w:vAlign w:val="center"/>
          </w:tcPr>
          <w:p w14:paraId="412F7BFA" w14:textId="118E9435" w:rsidR="006C6510" w:rsidRDefault="006C6510" w:rsidP="006C6510">
            <w:pPr>
              <w:pStyle w:val="TextoTablas"/>
            </w:pPr>
            <w:r>
              <w:rPr>
                <w:sz w:val="20"/>
                <w:szCs w:val="20"/>
              </w:rPr>
              <w:t>Administrador para configurar el dispositivo (solo equipo de soporte técnico); los demás para usar como transporte.</w:t>
            </w:r>
          </w:p>
        </w:tc>
      </w:tr>
      <w:tr w:rsidR="006C6510" w14:paraId="3C7D407B" w14:textId="77777777" w:rsidTr="006C6510">
        <w:tc>
          <w:tcPr>
            <w:tcW w:w="2490" w:type="dxa"/>
            <w:vAlign w:val="center"/>
          </w:tcPr>
          <w:p w14:paraId="72D7456C" w14:textId="5429DC4E" w:rsidR="006C6510" w:rsidRDefault="006C6510" w:rsidP="006C6510">
            <w:pPr>
              <w:pStyle w:val="TextoTablas"/>
            </w:pPr>
            <w:r>
              <w:rPr>
                <w:sz w:val="20"/>
                <w:szCs w:val="20"/>
              </w:rPr>
              <w:t>Bases de datos Oracle</w:t>
            </w:r>
          </w:p>
        </w:tc>
        <w:tc>
          <w:tcPr>
            <w:tcW w:w="2490" w:type="dxa"/>
            <w:vAlign w:val="center"/>
          </w:tcPr>
          <w:p w14:paraId="478F2862" w14:textId="2B5A3E1B" w:rsidR="006C6510" w:rsidRDefault="006C6510" w:rsidP="006C6510">
            <w:pPr>
              <w:pStyle w:val="TextoTablas"/>
            </w:pPr>
            <w:r>
              <w:rPr>
                <w:sz w:val="20"/>
                <w:szCs w:val="20"/>
              </w:rPr>
              <w:t>Aplicación de red</w:t>
            </w:r>
          </w:p>
        </w:tc>
        <w:tc>
          <w:tcPr>
            <w:tcW w:w="2491" w:type="dxa"/>
            <w:vAlign w:val="center"/>
          </w:tcPr>
          <w:p w14:paraId="5A0D2406" w14:textId="47857611" w:rsidR="006C6510" w:rsidRDefault="006C6510" w:rsidP="006C6510">
            <w:pPr>
              <w:pStyle w:val="TextoTablas"/>
            </w:pPr>
            <w:r>
              <w:rPr>
                <w:sz w:val="20"/>
                <w:szCs w:val="20"/>
              </w:rPr>
              <w:t xml:space="preserve">Alto o moderado </w:t>
            </w:r>
          </w:p>
        </w:tc>
        <w:tc>
          <w:tcPr>
            <w:tcW w:w="2491" w:type="dxa"/>
            <w:vAlign w:val="center"/>
          </w:tcPr>
          <w:p w14:paraId="452BCDA6" w14:textId="660F3939" w:rsidR="006C6510" w:rsidRDefault="006C6510" w:rsidP="006C6510">
            <w:pPr>
              <w:pStyle w:val="TextoTablas"/>
            </w:pPr>
            <w:r>
              <w:rPr>
                <w:sz w:val="20"/>
                <w:szCs w:val="20"/>
              </w:rPr>
              <w:t>Administrador para administrar el sistema; usuarios con privilegios para actualización de datos; usuarios generales para acceso de datos; los demás para acceso a datos parciales.</w:t>
            </w:r>
          </w:p>
        </w:tc>
      </w:tr>
      <w:tr w:rsidR="006C6510" w14:paraId="4E13FF9B"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2C1F8D18" w14:textId="43A00CDD" w:rsidR="006C6510" w:rsidRPr="006C6510" w:rsidRDefault="006C6510" w:rsidP="006C6510">
            <w:pPr>
              <w:pStyle w:val="TextoTablas"/>
              <w:rPr>
                <w:sz w:val="20"/>
                <w:szCs w:val="20"/>
              </w:rPr>
            </w:pPr>
            <w:r w:rsidRPr="006C6510">
              <w:rPr>
                <w:i/>
                <w:sz w:val="20"/>
                <w:szCs w:val="20"/>
              </w:rPr>
              <w:t>“</w:t>
            </w:r>
            <w:r w:rsidRPr="006C6510">
              <w:rPr>
                <w:rStyle w:val="Extranjerismo"/>
                <w:sz w:val="20"/>
                <w:szCs w:val="20"/>
              </w:rPr>
              <w:t>Switches</w:t>
            </w:r>
            <w:r w:rsidRPr="006C6510">
              <w:rPr>
                <w:i/>
                <w:sz w:val="20"/>
                <w:szCs w:val="20"/>
              </w:rPr>
              <w:t>”</w:t>
            </w:r>
            <w:r w:rsidRPr="006C6510">
              <w:rPr>
                <w:sz w:val="20"/>
                <w:szCs w:val="20"/>
              </w:rPr>
              <w:t xml:space="preserve"> en “</w:t>
            </w:r>
            <w:r w:rsidRPr="006C6510">
              <w:rPr>
                <w:rStyle w:val="Extranjerismo"/>
                <w:sz w:val="20"/>
                <w:szCs w:val="20"/>
              </w:rPr>
              <w:t>rack</w:t>
            </w:r>
            <w:r w:rsidRPr="006C6510">
              <w:rPr>
                <w:i/>
                <w:sz w:val="20"/>
                <w:szCs w:val="20"/>
              </w:rPr>
              <w:t>”.</w:t>
            </w:r>
          </w:p>
        </w:tc>
        <w:tc>
          <w:tcPr>
            <w:tcW w:w="2490" w:type="dxa"/>
            <w:vAlign w:val="center"/>
          </w:tcPr>
          <w:p w14:paraId="5174A676" w14:textId="1ED6A3E5" w:rsidR="006C6510" w:rsidRDefault="006C6510" w:rsidP="006C6510">
            <w:pPr>
              <w:pStyle w:val="TextoTablas"/>
            </w:pPr>
            <w:r>
              <w:rPr>
                <w:sz w:val="20"/>
                <w:szCs w:val="20"/>
              </w:rPr>
              <w:t>Dispositivo de red de acceso</w:t>
            </w:r>
          </w:p>
        </w:tc>
        <w:tc>
          <w:tcPr>
            <w:tcW w:w="2491" w:type="dxa"/>
            <w:vAlign w:val="center"/>
          </w:tcPr>
          <w:p w14:paraId="0322E76B" w14:textId="25FB928F" w:rsidR="006C6510" w:rsidRDefault="006C6510" w:rsidP="006C6510">
            <w:pPr>
              <w:pStyle w:val="TextoTablas"/>
            </w:pPr>
            <w:r>
              <w:rPr>
                <w:sz w:val="20"/>
                <w:szCs w:val="20"/>
              </w:rPr>
              <w:t>Medio</w:t>
            </w:r>
          </w:p>
        </w:tc>
        <w:tc>
          <w:tcPr>
            <w:tcW w:w="2491" w:type="dxa"/>
            <w:vAlign w:val="center"/>
          </w:tcPr>
          <w:p w14:paraId="6D14B295" w14:textId="3F322CB3" w:rsidR="006C6510" w:rsidRDefault="006C6510" w:rsidP="006C6510">
            <w:pPr>
              <w:pStyle w:val="TextoTablas"/>
            </w:pPr>
            <w:r>
              <w:rPr>
                <w:sz w:val="20"/>
                <w:szCs w:val="20"/>
              </w:rPr>
              <w:t>Administrador para configurar el dispositivo (solo equipo de soporte técnico); los demás para usar como transporte.</w:t>
            </w:r>
          </w:p>
        </w:tc>
      </w:tr>
      <w:tr w:rsidR="006C6510" w14:paraId="6C4538AF" w14:textId="77777777" w:rsidTr="006C6510">
        <w:tc>
          <w:tcPr>
            <w:tcW w:w="2490" w:type="dxa"/>
            <w:vAlign w:val="center"/>
          </w:tcPr>
          <w:p w14:paraId="7041C96D" w14:textId="02E9A413" w:rsidR="006C6510" w:rsidRDefault="006C6510" w:rsidP="006C6510">
            <w:pPr>
              <w:pStyle w:val="TextoTablas"/>
            </w:pPr>
            <w:r>
              <w:rPr>
                <w:sz w:val="20"/>
                <w:szCs w:val="20"/>
              </w:rPr>
              <w:lastRenderedPageBreak/>
              <w:t>ISDN o servidores de marcación rápida.</w:t>
            </w:r>
          </w:p>
        </w:tc>
        <w:tc>
          <w:tcPr>
            <w:tcW w:w="2490" w:type="dxa"/>
            <w:vAlign w:val="center"/>
          </w:tcPr>
          <w:p w14:paraId="26D95EEC" w14:textId="6E1A4B95" w:rsidR="006C6510" w:rsidRDefault="006C6510" w:rsidP="006C6510">
            <w:pPr>
              <w:pStyle w:val="TextoTablas"/>
            </w:pPr>
            <w:r>
              <w:rPr>
                <w:sz w:val="20"/>
                <w:szCs w:val="20"/>
              </w:rPr>
              <w:t>Dispositivo de red de acceso</w:t>
            </w:r>
          </w:p>
        </w:tc>
        <w:tc>
          <w:tcPr>
            <w:tcW w:w="2491" w:type="dxa"/>
            <w:vAlign w:val="center"/>
          </w:tcPr>
          <w:p w14:paraId="7C1B552E" w14:textId="62FD902D" w:rsidR="006C6510" w:rsidRDefault="006C6510" w:rsidP="006C6510">
            <w:pPr>
              <w:pStyle w:val="TextoTablas"/>
            </w:pPr>
            <w:r>
              <w:rPr>
                <w:sz w:val="20"/>
                <w:szCs w:val="20"/>
              </w:rPr>
              <w:t>Medio</w:t>
            </w:r>
          </w:p>
        </w:tc>
        <w:tc>
          <w:tcPr>
            <w:tcW w:w="2491" w:type="dxa"/>
            <w:vAlign w:val="center"/>
          </w:tcPr>
          <w:p w14:paraId="3F9FB08F" w14:textId="349101F7" w:rsidR="006C6510" w:rsidRDefault="006C6510" w:rsidP="006C6510">
            <w:pPr>
              <w:pStyle w:val="TextoTablas"/>
            </w:pPr>
            <w:r>
              <w:rPr>
                <w:sz w:val="20"/>
                <w:szCs w:val="20"/>
              </w:rPr>
              <w:t>Administrador para configurar el dispositivo (solo equipo de soporte técnico); usuarios con privilegios para acceso especial.</w:t>
            </w:r>
          </w:p>
        </w:tc>
      </w:tr>
      <w:tr w:rsidR="006C6510" w14:paraId="0F18B64C"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369C9081" w14:textId="3A051E9F" w:rsidR="006C6510" w:rsidRDefault="006C6510" w:rsidP="006C6510">
            <w:pPr>
              <w:pStyle w:val="TextoTablas"/>
            </w:pPr>
            <w:r>
              <w:rPr>
                <w:sz w:val="20"/>
                <w:szCs w:val="20"/>
              </w:rPr>
              <w:t>Servidor interno de correo electrónico.</w:t>
            </w:r>
          </w:p>
        </w:tc>
        <w:tc>
          <w:tcPr>
            <w:tcW w:w="2490" w:type="dxa"/>
            <w:vAlign w:val="center"/>
          </w:tcPr>
          <w:p w14:paraId="2F607351" w14:textId="01D2870C" w:rsidR="006C6510" w:rsidRDefault="006C6510" w:rsidP="006C6510">
            <w:pPr>
              <w:pStyle w:val="TextoTablas"/>
            </w:pPr>
            <w:r>
              <w:rPr>
                <w:sz w:val="20"/>
                <w:szCs w:val="20"/>
              </w:rPr>
              <w:t>Aplicación de red</w:t>
            </w:r>
          </w:p>
        </w:tc>
        <w:tc>
          <w:tcPr>
            <w:tcW w:w="2491" w:type="dxa"/>
            <w:vAlign w:val="center"/>
          </w:tcPr>
          <w:p w14:paraId="2234A4B9" w14:textId="20830A4B" w:rsidR="006C6510" w:rsidRDefault="006C6510" w:rsidP="006C6510">
            <w:pPr>
              <w:pStyle w:val="TextoTablas"/>
            </w:pPr>
            <w:r>
              <w:rPr>
                <w:sz w:val="20"/>
                <w:szCs w:val="20"/>
              </w:rPr>
              <w:t>Medio</w:t>
            </w:r>
          </w:p>
        </w:tc>
        <w:tc>
          <w:tcPr>
            <w:tcW w:w="2491" w:type="dxa"/>
            <w:vAlign w:val="center"/>
          </w:tcPr>
          <w:p w14:paraId="58A00CD2" w14:textId="5E2E94D1" w:rsidR="006C6510" w:rsidRDefault="006C6510" w:rsidP="006C6510">
            <w:pPr>
              <w:pStyle w:val="TextoTablas"/>
            </w:pPr>
            <w:r>
              <w:rPr>
                <w:sz w:val="20"/>
                <w:szCs w:val="20"/>
              </w:rPr>
              <w:t>Administrador para configuración; los demás usuarios para uso interno.</w:t>
            </w:r>
          </w:p>
        </w:tc>
      </w:tr>
      <w:tr w:rsidR="006C6510" w14:paraId="47B72E52" w14:textId="77777777" w:rsidTr="006C6510">
        <w:tc>
          <w:tcPr>
            <w:tcW w:w="2490" w:type="dxa"/>
            <w:vAlign w:val="center"/>
          </w:tcPr>
          <w:p w14:paraId="6026F7A7" w14:textId="5978CFE3" w:rsidR="006C6510" w:rsidRDefault="006C6510" w:rsidP="006C6510">
            <w:pPr>
              <w:pStyle w:val="TextoTablas"/>
              <w:rPr>
                <w:sz w:val="20"/>
                <w:szCs w:val="20"/>
              </w:rPr>
            </w:pPr>
            <w:r>
              <w:rPr>
                <w:sz w:val="20"/>
                <w:szCs w:val="20"/>
              </w:rPr>
              <w:t>DN y servidores DHCP.</w:t>
            </w:r>
          </w:p>
        </w:tc>
        <w:tc>
          <w:tcPr>
            <w:tcW w:w="2490" w:type="dxa"/>
            <w:vAlign w:val="center"/>
          </w:tcPr>
          <w:p w14:paraId="51F7B0A3" w14:textId="04938AD7" w:rsidR="006C6510" w:rsidRDefault="006C6510" w:rsidP="006C6510">
            <w:pPr>
              <w:pStyle w:val="TextoTablas"/>
              <w:rPr>
                <w:sz w:val="20"/>
                <w:szCs w:val="20"/>
              </w:rPr>
            </w:pPr>
            <w:r>
              <w:rPr>
                <w:sz w:val="20"/>
                <w:szCs w:val="20"/>
              </w:rPr>
              <w:t>Aplicaciones de red</w:t>
            </w:r>
          </w:p>
        </w:tc>
        <w:tc>
          <w:tcPr>
            <w:tcW w:w="2491" w:type="dxa"/>
            <w:vAlign w:val="center"/>
          </w:tcPr>
          <w:p w14:paraId="2640376E" w14:textId="52C0837F" w:rsidR="006C6510" w:rsidRDefault="006C6510" w:rsidP="006C6510">
            <w:pPr>
              <w:pStyle w:val="TextoTablas"/>
              <w:rPr>
                <w:sz w:val="20"/>
                <w:szCs w:val="20"/>
              </w:rPr>
            </w:pPr>
            <w:r>
              <w:rPr>
                <w:sz w:val="20"/>
                <w:szCs w:val="20"/>
              </w:rPr>
              <w:t>Medio</w:t>
            </w:r>
          </w:p>
        </w:tc>
        <w:tc>
          <w:tcPr>
            <w:tcW w:w="2491" w:type="dxa"/>
            <w:vAlign w:val="center"/>
          </w:tcPr>
          <w:p w14:paraId="089B451D" w14:textId="3E818963" w:rsidR="006C6510" w:rsidRDefault="006C6510" w:rsidP="006C6510">
            <w:pPr>
              <w:pStyle w:val="TextoTablas"/>
              <w:rPr>
                <w:sz w:val="20"/>
                <w:szCs w:val="20"/>
              </w:rPr>
            </w:pPr>
            <w:r>
              <w:rPr>
                <w:sz w:val="20"/>
                <w:szCs w:val="20"/>
              </w:rPr>
              <w:t>Administradores para configuración; usuarios con privilegios y generales para uso de los servidores.</w:t>
            </w:r>
          </w:p>
        </w:tc>
      </w:tr>
      <w:tr w:rsidR="006C6510" w14:paraId="190A973C"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737AA8E7" w14:textId="4658865A" w:rsidR="006C6510" w:rsidRDefault="006C6510" w:rsidP="006C6510">
            <w:pPr>
              <w:pStyle w:val="TextoTablas"/>
              <w:rPr>
                <w:sz w:val="20"/>
                <w:szCs w:val="20"/>
              </w:rPr>
            </w:pPr>
            <w:r>
              <w:rPr>
                <w:sz w:val="20"/>
                <w:szCs w:val="20"/>
              </w:rPr>
              <w:t>Servidor externo de correo electrónico.</w:t>
            </w:r>
          </w:p>
        </w:tc>
        <w:tc>
          <w:tcPr>
            <w:tcW w:w="2490" w:type="dxa"/>
            <w:vAlign w:val="center"/>
          </w:tcPr>
          <w:p w14:paraId="43AEA452" w14:textId="2B42056B" w:rsidR="006C6510" w:rsidRDefault="006C6510" w:rsidP="006C6510">
            <w:pPr>
              <w:pStyle w:val="TextoTablas"/>
              <w:rPr>
                <w:sz w:val="20"/>
                <w:szCs w:val="20"/>
              </w:rPr>
            </w:pPr>
            <w:r>
              <w:rPr>
                <w:sz w:val="20"/>
                <w:szCs w:val="20"/>
              </w:rPr>
              <w:t>Aplicación de red</w:t>
            </w:r>
          </w:p>
        </w:tc>
        <w:tc>
          <w:tcPr>
            <w:tcW w:w="2491" w:type="dxa"/>
            <w:vAlign w:val="center"/>
          </w:tcPr>
          <w:p w14:paraId="1DE2C81D" w14:textId="6F69B078" w:rsidR="006C6510" w:rsidRDefault="006C6510" w:rsidP="006C6510">
            <w:pPr>
              <w:pStyle w:val="TextoTablas"/>
              <w:rPr>
                <w:sz w:val="20"/>
                <w:szCs w:val="20"/>
              </w:rPr>
            </w:pPr>
            <w:r>
              <w:rPr>
                <w:sz w:val="20"/>
                <w:szCs w:val="20"/>
              </w:rPr>
              <w:t>Bajo</w:t>
            </w:r>
          </w:p>
        </w:tc>
        <w:tc>
          <w:tcPr>
            <w:tcW w:w="2491" w:type="dxa"/>
            <w:vAlign w:val="center"/>
          </w:tcPr>
          <w:p w14:paraId="2023D0B6" w14:textId="44A3E8F3" w:rsidR="006C6510" w:rsidRDefault="006C6510" w:rsidP="006C6510">
            <w:pPr>
              <w:pStyle w:val="TextoTablas"/>
              <w:rPr>
                <w:sz w:val="20"/>
                <w:szCs w:val="20"/>
              </w:rPr>
            </w:pPr>
            <w:r>
              <w:rPr>
                <w:sz w:val="20"/>
                <w:szCs w:val="20"/>
              </w:rPr>
              <w:t>Administrador para configuración; los demás para transporte de correo entre Internet y el servidor de correo interno.</w:t>
            </w:r>
          </w:p>
        </w:tc>
      </w:tr>
    </w:tbl>
    <w:p w14:paraId="210D11AD" w14:textId="01CD45ED" w:rsidR="006C6510" w:rsidRPr="006B578D" w:rsidRDefault="006B578D" w:rsidP="006B578D">
      <w:pPr>
        <w:rPr>
          <w:b/>
          <w:bCs/>
          <w:lang w:eastAsia="es-ES_tradnl"/>
        </w:rPr>
      </w:pPr>
      <w:r w:rsidRPr="006B578D">
        <w:rPr>
          <w:b/>
          <w:bCs/>
          <w:lang w:eastAsia="es-ES_tradnl"/>
        </w:rPr>
        <w:t>Establecer una estructura de equipo de seguridad</w:t>
      </w:r>
    </w:p>
    <w:p w14:paraId="17214356" w14:textId="3325B24B" w:rsidR="006B578D" w:rsidRDefault="006B578D" w:rsidP="006B578D">
      <w:pPr>
        <w:rPr>
          <w:lang w:eastAsia="es-ES_tradnl"/>
        </w:rPr>
      </w:pPr>
      <w:r w:rsidRPr="006B578D">
        <w:rPr>
          <w:lang w:eastAsia="es-ES_tradnl"/>
        </w:rPr>
        <w:t>Se debe crear un equipo de seguridad funcional, liderado por un administrador de seguridad, en el que participen cada una de las áreas operativas de la empresa. Los representantes en el equipo deben conocer la política de seguridad y los aspectos técnicos del diseño y de la implementación de seguridad y se requiere, entonces, capacitación adicional para los miembros del equipo. La siguiente figura presenta una estructura del equipo de seguridad de acuerdo a su función.</w:t>
      </w:r>
    </w:p>
    <w:p w14:paraId="4835AB22" w14:textId="4DF3008E" w:rsidR="006B578D" w:rsidRDefault="006B578D" w:rsidP="006B578D">
      <w:pPr>
        <w:rPr>
          <w:lang w:eastAsia="es-ES_tradnl"/>
        </w:rPr>
      </w:pPr>
    </w:p>
    <w:p w14:paraId="7E69332E" w14:textId="24DD659F" w:rsidR="006B578D" w:rsidRDefault="006B578D" w:rsidP="006B578D">
      <w:pPr>
        <w:rPr>
          <w:lang w:eastAsia="es-ES_tradnl"/>
        </w:rPr>
      </w:pPr>
    </w:p>
    <w:p w14:paraId="5C904C9E" w14:textId="26D82AA8" w:rsidR="006B578D" w:rsidRDefault="006B578D" w:rsidP="006B578D">
      <w:pPr>
        <w:rPr>
          <w:lang w:eastAsia="es-ES_tradnl"/>
        </w:rPr>
      </w:pPr>
    </w:p>
    <w:p w14:paraId="4DE94007" w14:textId="77777777" w:rsidR="006B578D" w:rsidRDefault="006B578D" w:rsidP="006B578D">
      <w:pPr>
        <w:rPr>
          <w:lang w:eastAsia="es-ES_tradnl"/>
        </w:rPr>
      </w:pPr>
    </w:p>
    <w:p w14:paraId="7737DBE3" w14:textId="16721F41" w:rsidR="006B578D" w:rsidRPr="006B578D" w:rsidRDefault="006B578D" w:rsidP="006B578D">
      <w:pPr>
        <w:pStyle w:val="Figura"/>
      </w:pPr>
      <w:r>
        <w:lastRenderedPageBreak/>
        <w:t xml:space="preserve">Estructura del equipo </w:t>
      </w:r>
      <w:r w:rsidRPr="001751BC">
        <w:t>de seguridad</w:t>
      </w:r>
    </w:p>
    <w:p w14:paraId="3B005889" w14:textId="3C2849DD" w:rsidR="006B578D" w:rsidRPr="006C6510" w:rsidRDefault="001751BC" w:rsidP="006B578D">
      <w:pPr>
        <w:ind w:firstLine="0"/>
        <w:rPr>
          <w:lang w:eastAsia="es-ES_tradnl"/>
        </w:rPr>
      </w:pPr>
      <w:r>
        <w:rPr>
          <w:noProof/>
          <w:lang w:eastAsia="es-ES_tradnl"/>
        </w:rPr>
        <w:drawing>
          <wp:inline distT="0" distB="0" distL="0" distR="0" wp14:anchorId="70A6716F" wp14:editId="4B447C01">
            <wp:extent cx="6332220" cy="3075940"/>
            <wp:effectExtent l="0" t="0" r="5080" b="0"/>
            <wp:docPr id="34" name="Gráfico 34" descr="Estructura de un equipo de seguridad según su función (operativa, estratégica o táctica) y a su área (organizativa, lógica, legal o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34" descr="Estructura de un equipo de seguridad según su función (operativa, estratégica o táctica) y a su área (organizativa, lógica, legal o física)."/>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0759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BC2A7F" w:rsidRPr="00A57A9E" w14:paraId="0E354D34" w14:textId="77777777" w:rsidTr="0046163B">
        <w:tc>
          <w:tcPr>
            <w:tcW w:w="9962" w:type="dxa"/>
          </w:tcPr>
          <w:p w14:paraId="0EC3F25B" w14:textId="71BBDBC4" w:rsidR="00BC2A7F" w:rsidRPr="00A57A9E" w:rsidRDefault="00BC2A7F" w:rsidP="0046163B">
            <w:pPr>
              <w:ind w:firstLine="0"/>
              <w:jc w:val="center"/>
              <w:rPr>
                <w:b/>
              </w:rPr>
            </w:pPr>
            <w:r>
              <w:rPr>
                <w:b/>
              </w:rPr>
              <w:t>Descripción de la figura</w:t>
            </w:r>
            <w:r w:rsidRPr="00A57A9E">
              <w:rPr>
                <w:b/>
              </w:rPr>
              <w:t xml:space="preserve">: </w:t>
            </w:r>
            <w:r>
              <w:rPr>
                <w:b/>
              </w:rPr>
              <w:t>Estructura del equipo de seguridad</w:t>
            </w:r>
          </w:p>
        </w:tc>
      </w:tr>
      <w:tr w:rsidR="00BC2A7F" w:rsidRPr="00A57A9E" w14:paraId="716EBD42" w14:textId="77777777" w:rsidTr="0046163B">
        <w:tc>
          <w:tcPr>
            <w:tcW w:w="9962" w:type="dxa"/>
          </w:tcPr>
          <w:p w14:paraId="2B8F68FD" w14:textId="07509C17" w:rsidR="00BC2A7F" w:rsidRDefault="00BC2A7F" w:rsidP="0046163B">
            <w:r>
              <w:t>La estructura del equipo de seguridad está confirmado en tres niveles</w:t>
            </w:r>
            <w:r w:rsidR="00217D36">
              <w:t>.</w:t>
            </w:r>
          </w:p>
          <w:p w14:paraId="75BF0CF8" w14:textId="77777777" w:rsidR="00BC2A7F" w:rsidRPr="00217D36" w:rsidRDefault="00BC2A7F" w:rsidP="0046163B">
            <w:pPr>
              <w:rPr>
                <w:b/>
                <w:bCs/>
              </w:rPr>
            </w:pPr>
            <w:r w:rsidRPr="00217D36">
              <w:rPr>
                <w:b/>
                <w:bCs/>
              </w:rPr>
              <w:t xml:space="preserve">Operativo: </w:t>
            </w:r>
          </w:p>
          <w:p w14:paraId="3D940679" w14:textId="77777777" w:rsidR="00BC2A7F" w:rsidRDefault="00BC2A7F" w:rsidP="00B96116">
            <w:pPr>
              <w:pStyle w:val="Prrafodelista"/>
              <w:numPr>
                <w:ilvl w:val="0"/>
                <w:numId w:val="9"/>
              </w:numPr>
            </w:pPr>
            <w:r>
              <w:t>Seguridad ligadas a los recursos humanos</w:t>
            </w:r>
          </w:p>
          <w:p w14:paraId="290AEF3E" w14:textId="77777777" w:rsidR="00BC2A7F" w:rsidRDefault="00BC2A7F" w:rsidP="00B96116">
            <w:pPr>
              <w:pStyle w:val="Prrafodelista"/>
              <w:numPr>
                <w:ilvl w:val="0"/>
                <w:numId w:val="9"/>
              </w:numPr>
            </w:pPr>
            <w:r>
              <w:t>Seguridad física y ambiental</w:t>
            </w:r>
          </w:p>
          <w:p w14:paraId="051265C2" w14:textId="3D48B315" w:rsidR="00BC2A7F" w:rsidRDefault="00BC2A7F" w:rsidP="00B96116">
            <w:pPr>
              <w:pStyle w:val="Prrafodelista"/>
              <w:numPr>
                <w:ilvl w:val="0"/>
                <w:numId w:val="9"/>
              </w:numPr>
            </w:pPr>
            <w:r>
              <w:t>Desarrollo y mantenimiento de sistemas</w:t>
            </w:r>
          </w:p>
          <w:p w14:paraId="59C5AB27" w14:textId="77777777" w:rsidR="00BC2A7F" w:rsidRDefault="00BC2A7F" w:rsidP="00B96116">
            <w:pPr>
              <w:pStyle w:val="Prrafodelista"/>
              <w:numPr>
                <w:ilvl w:val="0"/>
                <w:numId w:val="9"/>
              </w:numPr>
            </w:pPr>
            <w:r>
              <w:t>Gestión de comunicaciones y operaciones</w:t>
            </w:r>
          </w:p>
          <w:p w14:paraId="467812FE" w14:textId="3A80DD5F" w:rsidR="00BC2A7F" w:rsidRDefault="00BC2A7F" w:rsidP="00B96116">
            <w:pPr>
              <w:pStyle w:val="Prrafodelista"/>
              <w:numPr>
                <w:ilvl w:val="0"/>
                <w:numId w:val="9"/>
              </w:numPr>
            </w:pPr>
            <w:r>
              <w:t>Gestión de la continuidad del negocio</w:t>
            </w:r>
          </w:p>
          <w:p w14:paraId="7CB95622" w14:textId="7254C666" w:rsidR="00217D36" w:rsidRDefault="00217D36" w:rsidP="00217D36">
            <w:r w:rsidRPr="00AF5F9F">
              <w:rPr>
                <w:b/>
                <w:bCs/>
              </w:rPr>
              <w:t>Estratégico</w:t>
            </w:r>
            <w:r>
              <w:t>:</w:t>
            </w:r>
          </w:p>
          <w:p w14:paraId="394C3EC0" w14:textId="34091FAA" w:rsidR="00217D36" w:rsidRDefault="00217D36" w:rsidP="00B96116">
            <w:pPr>
              <w:pStyle w:val="Prrafodelista"/>
              <w:numPr>
                <w:ilvl w:val="0"/>
                <w:numId w:val="11"/>
              </w:numPr>
            </w:pPr>
            <w:r>
              <w:t>Gestión de activos</w:t>
            </w:r>
          </w:p>
          <w:p w14:paraId="5D108C55" w14:textId="7F3A5904" w:rsidR="00217D36" w:rsidRDefault="00217D36" w:rsidP="00B96116">
            <w:pPr>
              <w:pStyle w:val="Prrafodelista"/>
              <w:numPr>
                <w:ilvl w:val="0"/>
                <w:numId w:val="11"/>
              </w:numPr>
            </w:pPr>
            <w:r>
              <w:t>Control de accesos</w:t>
            </w:r>
          </w:p>
          <w:p w14:paraId="7C75EA02" w14:textId="5AD2712F" w:rsidR="00217D36" w:rsidRDefault="00217D36" w:rsidP="00B96116">
            <w:pPr>
              <w:pStyle w:val="Prrafodelista"/>
              <w:numPr>
                <w:ilvl w:val="0"/>
                <w:numId w:val="11"/>
              </w:numPr>
            </w:pPr>
            <w:r>
              <w:lastRenderedPageBreak/>
              <w:t>Cumplimiento</w:t>
            </w:r>
          </w:p>
          <w:p w14:paraId="564D0219" w14:textId="44F8941F" w:rsidR="00217D36" w:rsidRDefault="00217D36" w:rsidP="00217D36">
            <w:r w:rsidRPr="00AF5F9F">
              <w:rPr>
                <w:b/>
                <w:bCs/>
              </w:rPr>
              <w:t>Táctico</w:t>
            </w:r>
            <w:r>
              <w:t>:</w:t>
            </w:r>
          </w:p>
          <w:p w14:paraId="0F573159" w14:textId="66B94462" w:rsidR="00217D36" w:rsidRDefault="00217D36" w:rsidP="00B96116">
            <w:pPr>
              <w:pStyle w:val="Prrafodelista"/>
              <w:numPr>
                <w:ilvl w:val="0"/>
                <w:numId w:val="10"/>
              </w:numPr>
            </w:pPr>
            <w:r>
              <w:t>Política de seguridad</w:t>
            </w:r>
          </w:p>
          <w:p w14:paraId="2DDF7A97" w14:textId="0173BC60" w:rsidR="00BC2A7F" w:rsidRPr="00A57A9E" w:rsidRDefault="00AF5F9F" w:rsidP="00B96116">
            <w:pPr>
              <w:pStyle w:val="Prrafodelista"/>
              <w:numPr>
                <w:ilvl w:val="0"/>
                <w:numId w:val="10"/>
              </w:numPr>
            </w:pPr>
            <w:r>
              <w:t>Aspectos organizativos de la seguridad de la información.</w:t>
            </w:r>
          </w:p>
        </w:tc>
      </w:tr>
    </w:tbl>
    <w:p w14:paraId="361B3D62" w14:textId="257C093E" w:rsidR="00AA45C4" w:rsidRDefault="00AF5F9F" w:rsidP="00AA45C4">
      <w:r w:rsidRPr="00AF5F9F">
        <w:lastRenderedPageBreak/>
        <w:t>Sumado a esto, el equipo de seguridad posee tres áreas de responsabilidad: elaboración de políticas, práctica y respuesta.</w:t>
      </w:r>
    </w:p>
    <w:p w14:paraId="227B5CB4" w14:textId="50EF499C" w:rsidR="00AF5F9F" w:rsidRDefault="00AF5F9F" w:rsidP="00B96116">
      <w:pPr>
        <w:pStyle w:val="Prrafodelista"/>
        <w:numPr>
          <w:ilvl w:val="0"/>
          <w:numId w:val="12"/>
        </w:numPr>
      </w:pPr>
      <w:r w:rsidRPr="00AF5F9F">
        <w:rPr>
          <w:b/>
          <w:bCs/>
        </w:rPr>
        <w:t>Elaboración de políticas</w:t>
      </w:r>
      <w:r w:rsidRPr="00AF5F9F">
        <w:t>: está centrada en establecer y revisar las políticas de seguridad para la compañía, es necesario revisar brevemente el análisis de riesgos y la política de seguridad anualmente.</w:t>
      </w:r>
    </w:p>
    <w:p w14:paraId="06E7C330" w14:textId="4555C1D6" w:rsidR="00AF5F9F" w:rsidRDefault="00AF5F9F" w:rsidP="00B96116">
      <w:pPr>
        <w:pStyle w:val="Prrafodelista"/>
        <w:numPr>
          <w:ilvl w:val="0"/>
          <w:numId w:val="12"/>
        </w:numPr>
      </w:pPr>
      <w:r w:rsidRPr="00AF5F9F">
        <w:rPr>
          <w:b/>
          <w:bCs/>
        </w:rPr>
        <w:t>Práctica</w:t>
      </w:r>
      <w:r w:rsidRPr="00AF5F9F">
        <w:t>: es la etapa en la que el equipo de seguridad realiza el análisis de riesgos, aprueba las solicitudes de cambio de seguridad, revisa las alertas de seguridad de los proveedores y la lista de correo CERT (</w:t>
      </w:r>
      <w:r>
        <w:t>“</w:t>
      </w:r>
      <w:r w:rsidRPr="00AF5F9F">
        <w:rPr>
          <w:rStyle w:val="Extranjerismo"/>
        </w:rPr>
        <w:t>Critical Emergency Response Team</w:t>
      </w:r>
      <w:r>
        <w:t>”</w:t>
      </w:r>
      <w:r w:rsidRPr="00AF5F9F">
        <w:t>). También debe convertir los requisitos de la política de seguridad en implementaciones técnicas específicas con lenguaje sencillo.</w:t>
      </w:r>
    </w:p>
    <w:p w14:paraId="05FA0DAE" w14:textId="0054983B" w:rsidR="00AF5F9F" w:rsidRDefault="00AF5F9F" w:rsidP="00B96116">
      <w:pPr>
        <w:pStyle w:val="Prrafodelista"/>
        <w:numPr>
          <w:ilvl w:val="0"/>
          <w:numId w:val="12"/>
        </w:numPr>
      </w:pPr>
      <w:r w:rsidRPr="00AF5F9F">
        <w:rPr>
          <w:b/>
          <w:bCs/>
        </w:rPr>
        <w:t>Respuesta:</w:t>
      </w:r>
      <w:r w:rsidRPr="00AF5F9F">
        <w:t xml:space="preserve"> mientras que la supervisión de red identifica las violaciones de seguridad, es al equipo de seguridad quien le corresponde realizar la solución de problemas y la corrección de dichas violaciones. Cada uno de los miembros del equipo de seguridad debe conocer detalladamente las funciones de seguridad proporcionadas por el equipo en su área operativa.</w:t>
      </w:r>
    </w:p>
    <w:p w14:paraId="1458A9EF" w14:textId="2A55DF80" w:rsidR="00AA45C4" w:rsidRDefault="00AF5F9F" w:rsidP="00AF5F9F">
      <w:r w:rsidRPr="00AF5F9F">
        <w:rPr>
          <w:lang w:eastAsia="es-ES_tradnl"/>
        </w:rPr>
        <w:t>Una vez definidas las responsabilidades de equipo, se deben establecer las funciones individuales y responsabilidades de cada uno de los miembros del equipo de seguridad.</w:t>
      </w:r>
    </w:p>
    <w:p w14:paraId="11423696" w14:textId="5092E80E" w:rsidR="007F2B44" w:rsidRDefault="00AF5F9F" w:rsidP="00AF5F9F">
      <w:pPr>
        <w:pStyle w:val="Ttulo2"/>
      </w:pPr>
      <w:bookmarkStart w:id="3" w:name="_Toc148622001"/>
      <w:r>
        <w:lastRenderedPageBreak/>
        <w:t>Prevención</w:t>
      </w:r>
      <w:bookmarkEnd w:id="3"/>
    </w:p>
    <w:p w14:paraId="0EFE887D" w14:textId="2C1D28E4" w:rsidR="00AF5F9F" w:rsidRDefault="00AF5F9F" w:rsidP="00AF5F9F">
      <w:pPr>
        <w:rPr>
          <w:shd w:val="clear" w:color="auto" w:fill="FFFFFF"/>
          <w:lang w:eastAsia="es-ES_tradnl"/>
        </w:rPr>
      </w:pPr>
      <w:r w:rsidRPr="00AF5F9F">
        <w:rPr>
          <w:shd w:val="clear" w:color="auto" w:fill="FFFFFF"/>
          <w:lang w:eastAsia="es-ES_tradnl"/>
        </w:rPr>
        <w:t>La prevención se puede dividir en dos partes: cambios en la seguridad y vigilar la seguridad de red.</w:t>
      </w:r>
    </w:p>
    <w:p w14:paraId="75B6736A" w14:textId="1EEC10AC" w:rsidR="00AF5F9F" w:rsidRPr="00AF5F9F" w:rsidRDefault="00AF5F9F" w:rsidP="00AF5F9F">
      <w:pPr>
        <w:rPr>
          <w:b/>
          <w:bCs/>
          <w:shd w:val="clear" w:color="auto" w:fill="FFFFFF"/>
          <w:lang w:eastAsia="es-ES_tradnl"/>
        </w:rPr>
      </w:pPr>
      <w:r w:rsidRPr="00AF5F9F">
        <w:rPr>
          <w:b/>
          <w:bCs/>
          <w:shd w:val="clear" w:color="auto" w:fill="FFFFFF"/>
          <w:lang w:eastAsia="es-ES_tradnl"/>
        </w:rPr>
        <w:t>Cambios en la seguridad</w:t>
      </w:r>
    </w:p>
    <w:p w14:paraId="2679DBCA" w14:textId="594CE60D" w:rsidR="00AF5F9F" w:rsidRPr="00AF5F9F" w:rsidRDefault="00AF5F9F" w:rsidP="00AF5F9F">
      <w:pPr>
        <w:rPr>
          <w:lang w:eastAsia="es-ES_tradnl"/>
        </w:rPr>
      </w:pPr>
      <w:r w:rsidRPr="00AF5F9F">
        <w:rPr>
          <w:lang w:eastAsia="es-ES_tradnl"/>
        </w:rPr>
        <w:t xml:space="preserve">Están definidos como los cambios al equipo de red que impliquen un posible impacto en la seguridad general de la red. La política de seguridad debe identificar requisitos de configuración de seguridad específicos, en términos no técnicos. Es decir, en lugar de definir un requisito como “Ninguna conexión al FTP de las fuentes externas se permitirá a través del </w:t>
      </w:r>
      <w:r>
        <w:rPr>
          <w:lang w:eastAsia="es-ES_tradnl"/>
        </w:rPr>
        <w:t>“</w:t>
      </w:r>
      <w:r w:rsidRPr="00AF5F9F">
        <w:rPr>
          <w:rStyle w:val="Extranjerismo"/>
        </w:rPr>
        <w:t>firewall</w:t>
      </w:r>
      <w:r>
        <w:rPr>
          <w:lang w:eastAsia="es-ES_tradnl"/>
        </w:rPr>
        <w:t>”</w:t>
      </w:r>
      <w:r w:rsidRPr="00AF5F9F">
        <w:rPr>
          <w:lang w:eastAsia="es-ES_tradnl"/>
        </w:rPr>
        <w:t>”, se debe definir el requisito como “Las conexiones externas no deben extraer archivos de la red interna” (Cisco, 2005).</w:t>
      </w:r>
    </w:p>
    <w:p w14:paraId="6DD01F41" w14:textId="77777777" w:rsidR="00AF5F9F" w:rsidRPr="00AF5F9F" w:rsidRDefault="00AF5F9F" w:rsidP="00AF5F9F">
      <w:pPr>
        <w:rPr>
          <w:lang w:eastAsia="es-ES_tradnl"/>
        </w:rPr>
      </w:pPr>
      <w:r w:rsidRPr="00AF5F9F">
        <w:rPr>
          <w:lang w:eastAsia="es-ES_tradnl"/>
        </w:rPr>
        <w:t>El equipo debe definir un conjunto único de requisitos para la organización, entre los cuales está el de revisar la lista de requisitos de lenguaje sencillo para identificar la configuración de red o los problemas de diseño específicos que cumplan los requisitos. Una vez creados estos cambios en las configuraciones de la red requerida para implementar la política de seguridad, se pueden aplicar a cualquier cambio de configuración posterior.</w:t>
      </w:r>
    </w:p>
    <w:p w14:paraId="614865C2" w14:textId="4E8C7481" w:rsidR="00AF5F9F" w:rsidRPr="00AF5F9F" w:rsidRDefault="00AF5F9F" w:rsidP="00AF5F9F">
      <w:pPr>
        <w:rPr>
          <w:lang w:eastAsia="es-ES_tradnl"/>
        </w:rPr>
      </w:pPr>
      <w:r w:rsidRPr="00AF5F9F">
        <w:rPr>
          <w:lang w:eastAsia="es-ES_tradnl"/>
        </w:rPr>
        <w:t>El equipo de seguridad debe revisar los siguientes cambios y cumplir con las siguientes guías de consulta.</w:t>
      </w:r>
    </w:p>
    <w:p w14:paraId="57316B52" w14:textId="77777777" w:rsidR="00AF5F9F" w:rsidRPr="00AF5F9F" w:rsidRDefault="00AF5F9F" w:rsidP="00AF5F9F">
      <w:pPr>
        <w:rPr>
          <w:b/>
          <w:bCs/>
          <w:lang w:val="es-419" w:eastAsia="es-CO"/>
        </w:rPr>
      </w:pPr>
      <w:r w:rsidRPr="00AF5F9F">
        <w:rPr>
          <w:b/>
          <w:bCs/>
          <w:lang w:val="es-419" w:eastAsia="es-CO"/>
        </w:rPr>
        <w:t>Cambios de prevención</w:t>
      </w:r>
    </w:p>
    <w:p w14:paraId="1DEF1117" w14:textId="26382D8F" w:rsidR="00AF5F9F" w:rsidRPr="00AF5F9F" w:rsidRDefault="00AF5F9F" w:rsidP="00B96116">
      <w:pPr>
        <w:pStyle w:val="Prrafodelista"/>
        <w:numPr>
          <w:ilvl w:val="0"/>
          <w:numId w:val="13"/>
        </w:numPr>
        <w:rPr>
          <w:lang w:val="es-419" w:eastAsia="es-CO"/>
        </w:rPr>
      </w:pPr>
      <w:r w:rsidRPr="00AF5F9F">
        <w:rPr>
          <w:lang w:val="es-419" w:eastAsia="es-CO"/>
        </w:rPr>
        <w:t>Cambios la configuración “</w:t>
      </w:r>
      <w:r w:rsidRPr="00AF5F9F">
        <w:rPr>
          <w:rStyle w:val="Extranjerismo"/>
          <w:lang w:val="es-419" w:eastAsia="es-CO"/>
        </w:rPr>
        <w:t>firewall</w:t>
      </w:r>
      <w:r w:rsidRPr="00AF5F9F">
        <w:rPr>
          <w:lang w:val="es-419" w:eastAsia="es-CO"/>
        </w:rPr>
        <w:t>”.</w:t>
      </w:r>
    </w:p>
    <w:p w14:paraId="776F7332" w14:textId="77777777" w:rsidR="00AF5F9F" w:rsidRPr="00AF5F9F" w:rsidRDefault="00AF5F9F" w:rsidP="00B96116">
      <w:pPr>
        <w:pStyle w:val="Prrafodelista"/>
        <w:numPr>
          <w:ilvl w:val="0"/>
          <w:numId w:val="13"/>
        </w:numPr>
        <w:rPr>
          <w:lang w:val="es-419" w:eastAsia="es-CO"/>
        </w:rPr>
      </w:pPr>
      <w:r w:rsidRPr="00AF5F9F">
        <w:rPr>
          <w:lang w:val="es-419" w:eastAsia="es-CO"/>
        </w:rPr>
        <w:t>Cambio en las listas de control de acceso (ACL).</w:t>
      </w:r>
    </w:p>
    <w:p w14:paraId="09A34F30" w14:textId="71D70619" w:rsidR="00AF5F9F" w:rsidRPr="00AF5F9F" w:rsidRDefault="00AF5F9F" w:rsidP="00B96116">
      <w:pPr>
        <w:pStyle w:val="Prrafodelista"/>
        <w:numPr>
          <w:ilvl w:val="0"/>
          <w:numId w:val="13"/>
        </w:numPr>
        <w:rPr>
          <w:lang w:val="es-419" w:eastAsia="es-CO"/>
        </w:rPr>
      </w:pPr>
      <w:r w:rsidRPr="00AF5F9F">
        <w:rPr>
          <w:lang w:val="es-419" w:eastAsia="es-CO"/>
        </w:rPr>
        <w:t>Cambios en la configuración del “</w:t>
      </w:r>
      <w:r w:rsidRPr="00AF5F9F">
        <w:rPr>
          <w:rStyle w:val="Extranjerismo"/>
          <w:lang w:val="es-419" w:eastAsia="es-CO"/>
        </w:rPr>
        <w:t>Simple Network Management Protocol</w:t>
      </w:r>
      <w:r w:rsidRPr="00AF5F9F">
        <w:rPr>
          <w:lang w:val="es-419" w:eastAsia="es-CO"/>
        </w:rPr>
        <w:t>” (SNMP).</w:t>
      </w:r>
    </w:p>
    <w:p w14:paraId="2EDD4A23" w14:textId="297E28DF" w:rsidR="00AF5F9F" w:rsidRPr="00AF5F9F" w:rsidRDefault="00AF5F9F" w:rsidP="00B96116">
      <w:pPr>
        <w:pStyle w:val="Prrafodelista"/>
        <w:numPr>
          <w:ilvl w:val="0"/>
          <w:numId w:val="13"/>
        </w:numPr>
        <w:rPr>
          <w:lang w:val="es-419" w:eastAsia="es-CO"/>
        </w:rPr>
      </w:pPr>
      <w:r w:rsidRPr="00AF5F9F">
        <w:rPr>
          <w:lang w:val="es-419" w:eastAsia="es-CO"/>
        </w:rPr>
        <w:lastRenderedPageBreak/>
        <w:t>Cambio o actualización en el “</w:t>
      </w:r>
      <w:r w:rsidRPr="00AF5F9F">
        <w:rPr>
          <w:rStyle w:val="Extranjerismo"/>
          <w:lang w:val="es-419" w:eastAsia="es-CO"/>
        </w:rPr>
        <w:t>software</w:t>
      </w:r>
      <w:r w:rsidRPr="00AF5F9F">
        <w:rPr>
          <w:lang w:val="es-419" w:eastAsia="es-CO"/>
        </w:rPr>
        <w:t>” que sea diferente al del listado de nivel de revisión de “</w:t>
      </w:r>
      <w:r w:rsidRPr="00AF5F9F">
        <w:rPr>
          <w:rStyle w:val="Extranjerismo"/>
          <w:lang w:val="es-419" w:eastAsia="es-CO"/>
        </w:rPr>
        <w:t>software</w:t>
      </w:r>
      <w:r w:rsidRPr="00AF5F9F">
        <w:rPr>
          <w:lang w:val="es-419" w:eastAsia="es-CO"/>
        </w:rPr>
        <w:t>” aprobado.</w:t>
      </w:r>
    </w:p>
    <w:p w14:paraId="7FB1C1C2" w14:textId="3A2C748B" w:rsidR="00AF5F9F" w:rsidRPr="00AF5F9F" w:rsidRDefault="00AF5F9F" w:rsidP="00AF5F9F">
      <w:pPr>
        <w:rPr>
          <w:b/>
          <w:bCs/>
          <w:lang w:val="es-419" w:eastAsia="es-CO"/>
        </w:rPr>
      </w:pPr>
      <w:r w:rsidRPr="00AF5F9F">
        <w:rPr>
          <w:b/>
          <w:bCs/>
          <w:lang w:val="es-419" w:eastAsia="es-CO"/>
        </w:rPr>
        <w:t>Guías de consulta</w:t>
      </w:r>
    </w:p>
    <w:p w14:paraId="6A4C167F" w14:textId="77777777" w:rsidR="00AF5F9F" w:rsidRPr="00AF5F9F" w:rsidRDefault="00AF5F9F" w:rsidP="00B96116">
      <w:pPr>
        <w:pStyle w:val="Prrafodelista"/>
        <w:numPr>
          <w:ilvl w:val="0"/>
          <w:numId w:val="14"/>
        </w:numPr>
        <w:rPr>
          <w:lang w:val="es-419" w:eastAsia="es-CO"/>
        </w:rPr>
      </w:pPr>
      <w:r w:rsidRPr="00AF5F9F">
        <w:rPr>
          <w:lang w:val="es-419" w:eastAsia="es-CO"/>
        </w:rPr>
        <w:t>Cambiar habitualmente las contraseñas de los dispositivos de red.</w:t>
      </w:r>
    </w:p>
    <w:p w14:paraId="0407F483" w14:textId="77777777" w:rsidR="00AF5F9F" w:rsidRPr="00AF5F9F" w:rsidRDefault="00AF5F9F" w:rsidP="00B96116">
      <w:pPr>
        <w:pStyle w:val="Prrafodelista"/>
        <w:numPr>
          <w:ilvl w:val="0"/>
          <w:numId w:val="14"/>
        </w:numPr>
        <w:rPr>
          <w:lang w:val="es-419" w:eastAsia="es-CO"/>
        </w:rPr>
      </w:pPr>
      <w:r w:rsidRPr="00AF5F9F">
        <w:rPr>
          <w:lang w:val="es-419" w:eastAsia="es-CO"/>
        </w:rPr>
        <w:t>Restringir el acceso a los dispositivos de red a una lista aprobada de personas.</w:t>
      </w:r>
    </w:p>
    <w:p w14:paraId="567FCF30" w14:textId="68C131BC" w:rsidR="00AF5F9F" w:rsidRPr="00AF5F9F" w:rsidRDefault="00AF5F9F" w:rsidP="00B96116">
      <w:pPr>
        <w:pStyle w:val="Prrafodelista"/>
        <w:numPr>
          <w:ilvl w:val="0"/>
          <w:numId w:val="14"/>
        </w:numPr>
        <w:rPr>
          <w:lang w:val="es-419" w:eastAsia="es-CO"/>
        </w:rPr>
      </w:pPr>
      <w:r w:rsidRPr="00AF5F9F">
        <w:rPr>
          <w:lang w:val="es-419" w:eastAsia="es-CO"/>
        </w:rPr>
        <w:t>Asegurar que los niveles de revisión del “</w:t>
      </w:r>
      <w:r w:rsidRPr="00AF5F9F">
        <w:rPr>
          <w:rStyle w:val="Extranjerismo"/>
          <w:lang w:val="es-419" w:eastAsia="es-CO"/>
        </w:rPr>
        <w:t>software</w:t>
      </w:r>
      <w:r w:rsidRPr="00AF5F9F">
        <w:rPr>
          <w:lang w:val="es-419" w:eastAsia="es-CO"/>
        </w:rPr>
        <w:t>” actual del equipo de red y de los entornos de servidor cumplan con los requisitos de configuración de seguridad.</w:t>
      </w:r>
    </w:p>
    <w:p w14:paraId="1CCA9305" w14:textId="29F0619E" w:rsidR="00E343DA" w:rsidRDefault="00E343DA" w:rsidP="00AF5F9F">
      <w:pPr>
        <w:rPr>
          <w:lang w:val="es-419" w:eastAsia="es-CO"/>
        </w:rPr>
      </w:pPr>
      <w:r w:rsidRPr="00E343DA">
        <w:rPr>
          <w:lang w:val="es-419" w:eastAsia="es-CO"/>
        </w:rPr>
        <w:t>Además de lo mencionado anteriormente, sería importante incluir a un representante del equipo de seguridad en la junta de aprobación de administración de cambios, para que supervise los cambios que revisa la junta. El representante del equipo de seguridad tiene la potestad para negar cualquier cambio que se considere cambio de seguridad hasta que haya sido aprobado por el equipo de seguridad.</w:t>
      </w:r>
    </w:p>
    <w:p w14:paraId="05DDC451" w14:textId="721D0A50" w:rsidR="00E343DA" w:rsidRPr="00E343DA" w:rsidRDefault="00E343DA" w:rsidP="00AF5F9F">
      <w:pPr>
        <w:rPr>
          <w:b/>
          <w:bCs/>
          <w:lang w:val="es-419" w:eastAsia="es-CO"/>
        </w:rPr>
      </w:pPr>
      <w:r w:rsidRPr="00E343DA">
        <w:rPr>
          <w:b/>
          <w:bCs/>
          <w:lang w:val="es-419" w:eastAsia="es-CO"/>
        </w:rPr>
        <w:t>Vigilar la seguridad de red</w:t>
      </w:r>
    </w:p>
    <w:p w14:paraId="79FC6FC8" w14:textId="77777777" w:rsidR="00E343DA" w:rsidRPr="00E343DA" w:rsidRDefault="00E343DA" w:rsidP="00E343DA">
      <w:pPr>
        <w:rPr>
          <w:lang w:val="es-419" w:eastAsia="es-CO"/>
        </w:rPr>
      </w:pPr>
      <w:r w:rsidRPr="00E343DA">
        <w:rPr>
          <w:lang w:val="es-419" w:eastAsia="es-CO"/>
        </w:rPr>
        <w:t>“La supervisión de seguridad es similar a la supervisión de red, a menos que se centre en la detección de los cambios en la red que indican una violación de seguridad” (Cisco, 2005). Con la supervisión de la seguridad se puede determinar cuál es la violación y, al realizar el análisis de riesgo, es posible identificar el nivel de supervisión necesario en términos de la amenaza para el sistema; de otra parte, al aprobar los cambios de seguridad se identifican las amenazas concretas para la red y todos estos parámetros permiten desarrollar con claridad lo que se necesita supervisar y con qué frecuencia.</w:t>
      </w:r>
    </w:p>
    <w:p w14:paraId="77CE14AB" w14:textId="26A2A985" w:rsidR="00E343DA" w:rsidRPr="00E343DA" w:rsidRDefault="00E343DA" w:rsidP="00E343DA">
      <w:pPr>
        <w:rPr>
          <w:lang w:val="es-419" w:eastAsia="es-CO"/>
        </w:rPr>
      </w:pPr>
      <w:r w:rsidRPr="00E343DA">
        <w:rPr>
          <w:lang w:val="es-419" w:eastAsia="es-CO"/>
        </w:rPr>
        <w:lastRenderedPageBreak/>
        <w:t xml:space="preserve">En la matriz del análisis de riesgos, el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se considera un dispositivo de red de riesgo elevado, esto indica que debe supervisar en tiempo real. La sección aprobación de los cambios de seguridad específica que debe supervisar cualquier cambio al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Esto significa que el agente de la consulta SNMP debe supervisar intentos fallidos de ingreso al sistema, tráfico inusual, cambios al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acceso concedido al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y configuración de conexiones a través del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(Cisco, 2005).</w:t>
      </w:r>
    </w:p>
    <w:p w14:paraId="5367ED70" w14:textId="77777777" w:rsidR="00E343DA" w:rsidRPr="00E343DA" w:rsidRDefault="00E343DA" w:rsidP="00E343DA">
      <w:pPr>
        <w:rPr>
          <w:lang w:val="es-419" w:eastAsia="es-CO"/>
        </w:rPr>
      </w:pPr>
      <w:r w:rsidRPr="00E343DA">
        <w:rPr>
          <w:lang w:val="es-419" w:eastAsia="es-CO"/>
        </w:rPr>
        <w:t>Con el ejemplo anterior, se asegura la posibilidad de crear una política de monitorización para cada área identificada en el análisis de riesgos. Es recomendable supervisar, cada semana, el equipo de bajo riesgo; a diario, el equipo de riesgo moderado; y cada hora, el equipo de riesgo elevado. Si por cualquier eventualidad se requiere una detección más rápida, se debe supervisar en intervalos más cortos de tiempo.</w:t>
      </w:r>
    </w:p>
    <w:p w14:paraId="5F218D95" w14:textId="46C59445" w:rsidR="00E343DA" w:rsidRDefault="00E343DA" w:rsidP="00E343DA">
      <w:pPr>
        <w:rPr>
          <w:lang w:val="es-419" w:eastAsia="es-CO"/>
        </w:rPr>
      </w:pPr>
      <w:r w:rsidRPr="00E343DA">
        <w:rPr>
          <w:lang w:val="es-419" w:eastAsia="es-CO"/>
        </w:rPr>
        <w:t xml:space="preserve">Como última recomendación, la política de seguridad debe poder notificar al equipo de seguridad sobre las violaciones de seguridad. Normalmente, el </w:t>
      </w:r>
      <w:r>
        <w:rPr>
          <w:lang w:val="es-419" w:eastAsia="es-CO"/>
        </w:rPr>
        <w:t>“</w:t>
      </w:r>
      <w:r w:rsidRPr="00E343DA">
        <w:rPr>
          <w:rStyle w:val="Extranjerismo"/>
          <w:lang w:val="es-419" w:eastAsia="es-CO"/>
        </w:rPr>
        <w:t>software</w:t>
      </w:r>
      <w:r>
        <w:rPr>
          <w:lang w:val="es-419" w:eastAsia="es-CO"/>
        </w:rPr>
        <w:t>”</w:t>
      </w:r>
      <w:r w:rsidRPr="00E343DA">
        <w:rPr>
          <w:lang w:val="es-419" w:eastAsia="es-CO"/>
        </w:rPr>
        <w:t xml:space="preserve"> de supervisión de red es quien, en primera instancia, detecta la violación con acciones de notificación al centro de operaciones y al equipo de seguridad, y si se necesita hacer uso de un localizador.</w:t>
      </w:r>
    </w:p>
    <w:p w14:paraId="24D5E912" w14:textId="3D5B0E63" w:rsidR="00E343DA" w:rsidRDefault="00E343DA" w:rsidP="00E343DA">
      <w:pPr>
        <w:rPr>
          <w:lang w:val="es-419" w:eastAsia="es-CO"/>
        </w:rPr>
      </w:pPr>
    </w:p>
    <w:p w14:paraId="6943C44E" w14:textId="7766E932" w:rsidR="00E343DA" w:rsidRDefault="00E343DA" w:rsidP="00E343DA">
      <w:pPr>
        <w:pStyle w:val="Ttulo2"/>
      </w:pPr>
      <w:bookmarkStart w:id="4" w:name="_Toc148622002"/>
      <w:r>
        <w:t>Respuestas</w:t>
      </w:r>
      <w:bookmarkEnd w:id="4"/>
    </w:p>
    <w:p w14:paraId="3E7D54DA" w14:textId="77777777" w:rsidR="00E343DA" w:rsidRPr="00E343DA" w:rsidRDefault="00E343DA" w:rsidP="00E343DA">
      <w:pPr>
        <w:rPr>
          <w:lang w:val="es-419" w:eastAsia="es-CO"/>
        </w:rPr>
      </w:pPr>
      <w:r w:rsidRPr="00E343DA">
        <w:rPr>
          <w:lang w:val="es-419" w:eastAsia="es-CO"/>
        </w:rPr>
        <w:t>Para abordar la temática de respuesta se puede enmarcar en tres aspectos: violaciones de seguridad, restauración y revisión.</w:t>
      </w:r>
    </w:p>
    <w:p w14:paraId="692D12B3" w14:textId="77777777" w:rsidR="00E343DA" w:rsidRPr="00E343DA" w:rsidRDefault="00E343DA" w:rsidP="00E343DA">
      <w:pPr>
        <w:rPr>
          <w:lang w:val="es-419" w:eastAsia="es-CO"/>
        </w:rPr>
      </w:pPr>
    </w:p>
    <w:p w14:paraId="01333F43" w14:textId="77777777" w:rsidR="00E343DA" w:rsidRPr="00E343DA" w:rsidRDefault="00E343DA" w:rsidP="00E343DA">
      <w:pPr>
        <w:rPr>
          <w:b/>
          <w:bCs/>
          <w:lang w:val="es-419" w:eastAsia="es-CO"/>
        </w:rPr>
      </w:pPr>
      <w:r w:rsidRPr="00E343DA">
        <w:rPr>
          <w:b/>
          <w:bCs/>
          <w:lang w:val="es-419" w:eastAsia="es-CO"/>
        </w:rPr>
        <w:lastRenderedPageBreak/>
        <w:t>Violaciones de seguridad</w:t>
      </w:r>
    </w:p>
    <w:p w14:paraId="31A1B5D8" w14:textId="77777777" w:rsidR="00E343DA" w:rsidRDefault="00E343DA" w:rsidP="00E343DA">
      <w:pPr>
        <w:rPr>
          <w:lang w:val="es-419" w:eastAsia="es-CO"/>
        </w:rPr>
      </w:pPr>
      <w:r w:rsidRPr="00E343DA">
        <w:rPr>
          <w:lang w:val="es-419" w:eastAsia="es-CO"/>
        </w:rPr>
        <w:t>Al detectar una violación se hace necesario tomar decisiones de forma muy rápida que permitan proteger el equipo de red, determinar el fragmento de intrusión, recuperar las operaciones normales del sistema y la respuesta a una intrusión sea más viable. El primer paso a realizar después de detectada una intrusión es notificar al equipo de seguridad. Por lo tanto, debe existir un procedimiento adecuado en la política de seguridad que aplique la respuesta adecuada y que, además, esté disponible las 24 horas del día, los siete días de la semana.</w:t>
      </w:r>
    </w:p>
    <w:p w14:paraId="420D0E50" w14:textId="33C898FB" w:rsidR="00E343DA" w:rsidRDefault="00E343DA" w:rsidP="00E343DA">
      <w:pPr>
        <w:rPr>
          <w:lang w:val="es-419" w:eastAsia="es-CO"/>
        </w:rPr>
      </w:pPr>
      <w:r w:rsidRPr="00E343DA">
        <w:rPr>
          <w:lang w:val="es-419" w:eastAsia="es-CO"/>
        </w:rPr>
        <w:t>El nivel de autoridad dado al equipo de seguridad debe estar definido de tal manera que se pueda realizar los cambios, indicando el orden de los mismos, estas acciones correctivas son:</w:t>
      </w:r>
    </w:p>
    <w:p w14:paraId="6AC745AB" w14:textId="77777777" w:rsidR="00E343DA" w:rsidRDefault="00E343DA" w:rsidP="00B96116">
      <w:pPr>
        <w:pStyle w:val="Prrafodelista"/>
        <w:numPr>
          <w:ilvl w:val="0"/>
          <w:numId w:val="15"/>
        </w:numPr>
      </w:pPr>
      <w:r w:rsidRPr="00E343DA">
        <w:rPr>
          <w:lang w:val="es-419" w:eastAsia="es-CO"/>
        </w:rPr>
        <w:t>Aislar, desconectar y apagar los sistemas que han sido violados o la fuente de la violación.</w:t>
      </w:r>
      <w:r w:rsidRPr="00E343DA">
        <w:t xml:space="preserve"> </w:t>
      </w:r>
    </w:p>
    <w:p w14:paraId="3DA60EF4" w14:textId="79C898E5" w:rsidR="00AF5F9F" w:rsidRPr="00E343DA" w:rsidRDefault="00E343DA" w:rsidP="00B96116">
      <w:pPr>
        <w:pStyle w:val="Prrafodelista"/>
        <w:numPr>
          <w:ilvl w:val="0"/>
          <w:numId w:val="15"/>
        </w:numPr>
        <w:rPr>
          <w:lang w:val="es-419" w:eastAsia="es-CO"/>
        </w:rPr>
      </w:pPr>
      <w:r w:rsidRPr="00E343DA">
        <w:rPr>
          <w:lang w:val="es-419" w:eastAsia="es-CO"/>
        </w:rPr>
        <w:t>Establecer contacto con el portador o el ISP en un intento de localizar el ataque.</w:t>
      </w:r>
    </w:p>
    <w:p w14:paraId="1211667F" w14:textId="77777777" w:rsidR="00E343DA" w:rsidRPr="00E343DA" w:rsidRDefault="00E343DA" w:rsidP="00B96116">
      <w:pPr>
        <w:pStyle w:val="Prrafodelista"/>
        <w:numPr>
          <w:ilvl w:val="0"/>
          <w:numId w:val="15"/>
        </w:numPr>
        <w:rPr>
          <w:lang w:val="es-419" w:eastAsia="es-CO"/>
        </w:rPr>
      </w:pPr>
      <w:r w:rsidRPr="00E343DA">
        <w:rPr>
          <w:lang w:val="es-419" w:eastAsia="es-CO"/>
        </w:rPr>
        <w:t>Implementar cambios para prevenir accesos adicionales a la violación.</w:t>
      </w:r>
    </w:p>
    <w:p w14:paraId="286AAAE4" w14:textId="77777777" w:rsidR="00E343DA" w:rsidRPr="00E343DA" w:rsidRDefault="00E343DA" w:rsidP="00B96116">
      <w:pPr>
        <w:pStyle w:val="Prrafodelista"/>
        <w:numPr>
          <w:ilvl w:val="0"/>
          <w:numId w:val="15"/>
        </w:numPr>
        <w:rPr>
          <w:lang w:val="es-419" w:eastAsia="es-CO"/>
        </w:rPr>
      </w:pPr>
      <w:r w:rsidRPr="00E343DA">
        <w:rPr>
          <w:lang w:val="es-419" w:eastAsia="es-CO"/>
        </w:rPr>
        <w:t>Notificar al personal del área legal administrativa interna.</w:t>
      </w:r>
    </w:p>
    <w:p w14:paraId="6DD7FED6" w14:textId="77777777" w:rsidR="00E343DA" w:rsidRPr="00E343DA" w:rsidRDefault="00E343DA" w:rsidP="00B96116">
      <w:pPr>
        <w:pStyle w:val="Prrafodelista"/>
        <w:numPr>
          <w:ilvl w:val="0"/>
          <w:numId w:val="15"/>
        </w:numPr>
        <w:rPr>
          <w:lang w:val="es-419" w:eastAsia="es-CO"/>
        </w:rPr>
      </w:pPr>
      <w:r w:rsidRPr="00E343DA">
        <w:rPr>
          <w:lang w:val="es-419" w:eastAsia="es-CO"/>
        </w:rPr>
        <w:t>Restaurar los sistemas según la lista de prioridades.</w:t>
      </w:r>
    </w:p>
    <w:p w14:paraId="6BEB1834" w14:textId="77777777" w:rsidR="00E343DA" w:rsidRPr="00E343DA" w:rsidRDefault="00E343DA" w:rsidP="00B96116">
      <w:pPr>
        <w:pStyle w:val="Prrafodelista"/>
        <w:numPr>
          <w:ilvl w:val="0"/>
          <w:numId w:val="15"/>
        </w:numPr>
        <w:rPr>
          <w:lang w:val="es-419" w:eastAsia="es-CO"/>
        </w:rPr>
      </w:pPr>
      <w:r w:rsidRPr="00E343DA">
        <w:rPr>
          <w:lang w:val="es-419" w:eastAsia="es-CO"/>
        </w:rPr>
        <w:t>Tener comunicación directa con la policía, y otros organismos gubernamentales.</w:t>
      </w:r>
    </w:p>
    <w:p w14:paraId="1F9E7910" w14:textId="550E1BE6" w:rsidR="00E343DA" w:rsidRPr="00E343DA" w:rsidRDefault="00E343DA" w:rsidP="00B96116">
      <w:pPr>
        <w:pStyle w:val="Prrafodelista"/>
        <w:numPr>
          <w:ilvl w:val="0"/>
          <w:numId w:val="15"/>
        </w:numPr>
        <w:rPr>
          <w:lang w:val="es-419" w:eastAsia="es-CO"/>
        </w:rPr>
      </w:pPr>
      <w:r w:rsidRPr="00E343DA">
        <w:rPr>
          <w:lang w:val="es-419" w:eastAsia="es-CO"/>
        </w:rPr>
        <w:t>Utilizar dispositivos de grabación para obtener pruebas.</w:t>
      </w:r>
    </w:p>
    <w:p w14:paraId="3C7D6D7A" w14:textId="77777777" w:rsidR="00E343DA" w:rsidRPr="00E343DA" w:rsidRDefault="00E343DA" w:rsidP="00E343DA">
      <w:pPr>
        <w:rPr>
          <w:lang w:val="es-419" w:eastAsia="es-CO"/>
        </w:rPr>
      </w:pPr>
      <w:r w:rsidRPr="00E343DA">
        <w:rPr>
          <w:lang w:val="es-419" w:eastAsia="es-CO"/>
        </w:rPr>
        <w:t xml:space="preserve">Es importante detallar cualquier cambio que se haya realizado sin la aprobación administrativa en la política de seguridad, de tal forma que se pueda determinar el </w:t>
      </w:r>
      <w:r w:rsidRPr="00E343DA">
        <w:rPr>
          <w:lang w:val="es-419" w:eastAsia="es-CO"/>
        </w:rPr>
        <w:lastRenderedPageBreak/>
        <w:t>grado en que se vio comprometido el sistema por el ataque a la seguridad, y procesar también las violaciones externas.</w:t>
      </w:r>
    </w:p>
    <w:p w14:paraId="7CC143D3" w14:textId="77777777" w:rsidR="00E343DA" w:rsidRPr="00E343DA" w:rsidRDefault="00E343DA" w:rsidP="00E343DA">
      <w:pPr>
        <w:rPr>
          <w:lang w:val="es-419" w:eastAsia="es-CO"/>
        </w:rPr>
      </w:pPr>
      <w:r w:rsidRPr="00E343DA">
        <w:rPr>
          <w:lang w:val="es-419" w:eastAsia="es-CO"/>
        </w:rPr>
        <w:t>A continuación, se relacionan algunos aspectos a tener en cuenta para determinar el grado de violación.</w:t>
      </w:r>
    </w:p>
    <w:p w14:paraId="39C39C07" w14:textId="77777777" w:rsidR="00E343DA" w:rsidRPr="00E343DA" w:rsidRDefault="00E343DA" w:rsidP="00B96116">
      <w:pPr>
        <w:pStyle w:val="Prrafodelista"/>
        <w:numPr>
          <w:ilvl w:val="0"/>
          <w:numId w:val="16"/>
        </w:numPr>
        <w:rPr>
          <w:lang w:val="es-419" w:eastAsia="es-CO"/>
        </w:rPr>
      </w:pPr>
      <w:r w:rsidRPr="00E343DA">
        <w:rPr>
          <w:lang w:val="es-419" w:eastAsia="es-CO"/>
        </w:rPr>
        <w:t>Registrar el evento al obtener los rastros del espía de la red, los archivos del registro, los usuarios activos, y las conexiones de red.</w:t>
      </w:r>
    </w:p>
    <w:p w14:paraId="20459DB3" w14:textId="77777777" w:rsidR="00E343DA" w:rsidRPr="00E343DA" w:rsidRDefault="00E343DA" w:rsidP="00B96116">
      <w:pPr>
        <w:pStyle w:val="Prrafodelista"/>
        <w:numPr>
          <w:ilvl w:val="0"/>
          <w:numId w:val="16"/>
        </w:numPr>
        <w:rPr>
          <w:lang w:val="es-419" w:eastAsia="es-CO"/>
        </w:rPr>
      </w:pPr>
      <w:r w:rsidRPr="00E343DA">
        <w:rPr>
          <w:lang w:val="es-419" w:eastAsia="es-CO"/>
        </w:rPr>
        <w:t>Inhabilitar las cuentas, desconectar de la red y de internet para limitar cualquier compromiso adicional.</w:t>
      </w:r>
    </w:p>
    <w:p w14:paraId="29BF97BF" w14:textId="77777777" w:rsidR="00E343DA" w:rsidRPr="00E343DA" w:rsidRDefault="00E343DA" w:rsidP="00B96116">
      <w:pPr>
        <w:pStyle w:val="Prrafodelista"/>
        <w:numPr>
          <w:ilvl w:val="0"/>
          <w:numId w:val="16"/>
        </w:numPr>
        <w:rPr>
          <w:lang w:val="es-419" w:eastAsia="es-CO"/>
        </w:rPr>
      </w:pPr>
      <w:r w:rsidRPr="00E343DA">
        <w:rPr>
          <w:lang w:val="es-419" w:eastAsia="es-CO"/>
        </w:rPr>
        <w:t>Realizar una copia de seguridad del sistema implicado, ayudando a analizar, detalladamente, el daño y el método de ataque.</w:t>
      </w:r>
    </w:p>
    <w:p w14:paraId="362D4B4F" w14:textId="77777777" w:rsidR="00E343DA" w:rsidRPr="00E343DA" w:rsidRDefault="00E343DA" w:rsidP="00B96116">
      <w:pPr>
        <w:pStyle w:val="Prrafodelista"/>
        <w:numPr>
          <w:ilvl w:val="0"/>
          <w:numId w:val="16"/>
        </w:numPr>
        <w:rPr>
          <w:lang w:val="es-419" w:eastAsia="es-CO"/>
        </w:rPr>
      </w:pPr>
      <w:r w:rsidRPr="00E343DA">
        <w:rPr>
          <w:lang w:val="es-419" w:eastAsia="es-CO"/>
        </w:rPr>
        <w:t>Buscar qué otros sistemas o cuentas fueron comprometidos en el ataque.</w:t>
      </w:r>
    </w:p>
    <w:p w14:paraId="4BB7588C" w14:textId="171BE063" w:rsidR="00E343DA" w:rsidRPr="00E343DA" w:rsidRDefault="00E343DA" w:rsidP="00B96116">
      <w:pPr>
        <w:pStyle w:val="Prrafodelista"/>
        <w:numPr>
          <w:ilvl w:val="0"/>
          <w:numId w:val="16"/>
        </w:numPr>
        <w:rPr>
          <w:lang w:val="es-419" w:eastAsia="es-CO"/>
        </w:rPr>
      </w:pPr>
      <w:r w:rsidRPr="00E343DA">
        <w:rPr>
          <w:lang w:val="es-419" w:eastAsia="es-CO"/>
        </w:rPr>
        <w:t>Conservar y revisar, constantemente, los archivos de registro de dispositivos de seguridad y de supervisión de red pues son de gran ayuda al proporcionar pistas sobre el método de ataque.</w:t>
      </w:r>
    </w:p>
    <w:p w14:paraId="4C15B342" w14:textId="7C29CC33" w:rsidR="00E343DA" w:rsidRPr="00E343DA" w:rsidRDefault="00E343DA" w:rsidP="00AF5F9F">
      <w:pPr>
        <w:rPr>
          <w:b/>
          <w:bCs/>
          <w:lang w:val="es-419" w:eastAsia="es-CO"/>
        </w:rPr>
      </w:pPr>
      <w:r w:rsidRPr="00E343DA">
        <w:rPr>
          <w:b/>
          <w:bCs/>
          <w:lang w:val="es-419" w:eastAsia="es-CO"/>
        </w:rPr>
        <w:t>Restauración</w:t>
      </w:r>
    </w:p>
    <w:p w14:paraId="6A8BAF58" w14:textId="2D543AC5" w:rsidR="00E343DA" w:rsidRDefault="00E343DA" w:rsidP="00AF5F9F">
      <w:pPr>
        <w:rPr>
          <w:lang w:val="es-419" w:eastAsia="es-CO"/>
        </w:rPr>
      </w:pPr>
      <w:r w:rsidRPr="00E343DA">
        <w:rPr>
          <w:lang w:val="es-419" w:eastAsia="es-CO"/>
        </w:rPr>
        <w:t>Restaurar el funcionamiento normal de la red es el objetivo final de la respuesta a una violación de seguridad; en la política de seguridad se debe definir cómo realizar y conservar las copias de seguridad disponibles, detallar para cada sistema las condiciones de seguridad que requiere la restauración de estas copias y si se necesita aprobación previa, se debe incluir el proceso para obtener la aprobación.</w:t>
      </w:r>
    </w:p>
    <w:p w14:paraId="135F68DE" w14:textId="5A3FB949" w:rsidR="00E343DA" w:rsidRPr="00E343DA" w:rsidRDefault="00E343DA" w:rsidP="00AF5F9F">
      <w:pPr>
        <w:rPr>
          <w:b/>
          <w:bCs/>
          <w:lang w:val="es-419" w:eastAsia="es-CO"/>
        </w:rPr>
      </w:pPr>
      <w:r w:rsidRPr="00E343DA">
        <w:rPr>
          <w:b/>
          <w:bCs/>
          <w:lang w:val="es-419" w:eastAsia="es-CO"/>
        </w:rPr>
        <w:t>Revisión</w:t>
      </w:r>
    </w:p>
    <w:p w14:paraId="59B41DDA" w14:textId="07F7C229" w:rsidR="00E343DA" w:rsidRDefault="00E343DA" w:rsidP="00AF5F9F">
      <w:pPr>
        <w:rPr>
          <w:lang w:val="es-419" w:eastAsia="es-CO"/>
        </w:rPr>
      </w:pPr>
      <w:r w:rsidRPr="00E343DA">
        <w:rPr>
          <w:lang w:val="es-419" w:eastAsia="es-CO"/>
        </w:rPr>
        <w:t>El proceso de revisión es el esfuerzo final para crear y mantener una política de seguridad. Hay tres aspectos que se deben revisar:</w:t>
      </w:r>
    </w:p>
    <w:p w14:paraId="46E06494" w14:textId="0234B5EE" w:rsidR="00E343DA" w:rsidRPr="0052208E" w:rsidRDefault="00E343DA" w:rsidP="00B96116">
      <w:pPr>
        <w:pStyle w:val="Prrafodelista"/>
        <w:numPr>
          <w:ilvl w:val="0"/>
          <w:numId w:val="17"/>
        </w:numPr>
        <w:rPr>
          <w:lang w:val="es-419" w:eastAsia="es-CO"/>
        </w:rPr>
      </w:pPr>
      <w:r w:rsidRPr="0052208E">
        <w:rPr>
          <w:b/>
          <w:bCs/>
          <w:lang w:val="es-419" w:eastAsia="es-CO"/>
        </w:rPr>
        <w:lastRenderedPageBreak/>
        <w:t>Política</w:t>
      </w:r>
      <w:r w:rsidRPr="0052208E">
        <w:rPr>
          <w:lang w:val="es-419" w:eastAsia="es-CO"/>
        </w:rPr>
        <w:t>. Debe ser dinámica y adaptativa a un entorno evolutivo. Para mantener la red actualizada es importante revisar la política existente contra las mejores prácticas conocidas. Controlar el sitio web permitirá saber si hay consejos útiles, prácticas, mejoras de la seguridad y alertas que se puedan incorporar a la política de seguridad.</w:t>
      </w:r>
    </w:p>
    <w:p w14:paraId="3B3425C1" w14:textId="7B8A135E" w:rsidR="00E343DA" w:rsidRPr="0052208E" w:rsidRDefault="0052208E" w:rsidP="00B96116">
      <w:pPr>
        <w:pStyle w:val="Prrafodelista"/>
        <w:numPr>
          <w:ilvl w:val="0"/>
          <w:numId w:val="17"/>
        </w:numPr>
        <w:rPr>
          <w:lang w:val="es-419" w:eastAsia="es-CO"/>
        </w:rPr>
      </w:pPr>
      <w:r w:rsidRPr="0052208E">
        <w:rPr>
          <w:b/>
          <w:bCs/>
          <w:lang w:val="es-419" w:eastAsia="es-CO"/>
        </w:rPr>
        <w:t>Postura.</w:t>
      </w:r>
      <w:r w:rsidRPr="0052208E">
        <w:rPr>
          <w:lang w:val="es-419" w:eastAsia="es-CO"/>
        </w:rPr>
        <w:t xml:space="preserve"> Los datos que sí estuvieron comprometidos (los También se debe comparar la postura de la red con la postura de seguridad deseada, pues en cualquier momento, un ente externo especialista en seguridad puede intentar penetrar en la red y probar la postura de la red y la respuesta de seguridad de la organización. Es recomendable para las redes de alta disponibilidad, realizar esta prueba cada año.</w:t>
      </w:r>
    </w:p>
    <w:p w14:paraId="7B15FF25" w14:textId="58F1C5D6" w:rsidR="0052208E" w:rsidRDefault="0052208E" w:rsidP="00B96116">
      <w:pPr>
        <w:pStyle w:val="Prrafodelista"/>
        <w:numPr>
          <w:ilvl w:val="0"/>
          <w:numId w:val="17"/>
        </w:numPr>
        <w:rPr>
          <w:lang w:val="es-419" w:eastAsia="es-CO"/>
        </w:rPr>
      </w:pPr>
      <w:r w:rsidRPr="0052208E">
        <w:rPr>
          <w:b/>
          <w:bCs/>
          <w:lang w:val="es-419" w:eastAsia="es-CO"/>
        </w:rPr>
        <w:t>Práctica</w:t>
      </w:r>
      <w:r w:rsidRPr="0052208E">
        <w:rPr>
          <w:lang w:val="es-419" w:eastAsia="es-CO"/>
        </w:rPr>
        <w:t>. Se especifica como una prueba o ejercicio del equipo de soporte técnico, con esto se podría asegurar que poseen los conocimientos necesarios durante una violación de seguridad. No es requisito notificar este ejercicio por parte de la administración y se puede realizar en conjunto con la prueba de postura de la red. Aquí se identifican los tiempos en los procedimientos y la capacidad del personal para tomar acciones correctivas.</w:t>
      </w:r>
    </w:p>
    <w:p w14:paraId="4E3F90BD" w14:textId="77A06F02" w:rsidR="0052208E" w:rsidRDefault="0052208E">
      <w:pPr>
        <w:spacing w:before="0" w:after="160" w:line="259" w:lineRule="auto"/>
        <w:ind w:firstLine="0"/>
        <w:rPr>
          <w:b/>
          <w:bCs/>
          <w:lang w:val="es-419" w:eastAsia="es-CO"/>
        </w:rPr>
      </w:pPr>
      <w:r>
        <w:rPr>
          <w:b/>
          <w:bCs/>
          <w:lang w:val="es-419" w:eastAsia="es-CO"/>
        </w:rPr>
        <w:br w:type="page"/>
      </w:r>
    </w:p>
    <w:p w14:paraId="60CFA373" w14:textId="40864C5E" w:rsidR="0052208E" w:rsidRDefault="0052208E" w:rsidP="0052208E">
      <w:pPr>
        <w:pStyle w:val="Ttulo1"/>
      </w:pPr>
      <w:bookmarkStart w:id="5" w:name="_Toc148622003"/>
      <w:r>
        <w:lastRenderedPageBreak/>
        <w:t>Gestión y monitoreo</w:t>
      </w:r>
      <w:bookmarkEnd w:id="5"/>
    </w:p>
    <w:p w14:paraId="7E34DC6D" w14:textId="77777777" w:rsidR="0052208E" w:rsidRDefault="0052208E" w:rsidP="0052208E">
      <w:pPr>
        <w:rPr>
          <w:lang w:eastAsia="es-ES_tradnl"/>
        </w:rPr>
      </w:pPr>
      <w:r w:rsidRPr="0052208E">
        <w:rPr>
          <w:shd w:val="clear" w:color="auto" w:fill="FFFFFF"/>
          <w:lang w:eastAsia="es-ES_tradnl"/>
        </w:rPr>
        <w:t>Estos dos conceptos a tratar son totalmente diferentes y se definirán a continuación.</w:t>
      </w:r>
    </w:p>
    <w:p w14:paraId="1FFB206C" w14:textId="77777777" w:rsidR="0052208E" w:rsidRDefault="0052208E" w:rsidP="0052208E">
      <w:pPr>
        <w:rPr>
          <w:lang w:eastAsia="es-ES_tradnl"/>
        </w:rPr>
      </w:pPr>
      <w:r w:rsidRPr="0052208E">
        <w:rPr>
          <w:shd w:val="clear" w:color="auto" w:fill="FFFFFF"/>
          <w:lang w:eastAsia="es-ES_tradnl"/>
        </w:rPr>
        <w:t>La </w:t>
      </w:r>
      <w:r w:rsidRPr="0052208E">
        <w:rPr>
          <w:b/>
          <w:bCs/>
          <w:bdr w:val="none" w:sz="0" w:space="0" w:color="auto" w:frame="1"/>
          <w:shd w:val="clear" w:color="auto" w:fill="FFFFFF"/>
          <w:lang w:eastAsia="es-ES_tradnl"/>
        </w:rPr>
        <w:t>gestión</w:t>
      </w:r>
      <w:r w:rsidRPr="0052208E">
        <w:rPr>
          <w:shd w:val="clear" w:color="auto" w:fill="FFFFFF"/>
          <w:lang w:eastAsia="es-ES_tradnl"/>
        </w:rPr>
        <w:t> se refiere al control de los recursos en la red para evitar fallas en su funcionamiento y degradación de los servicios que presta, mientras que el </w:t>
      </w:r>
      <w:r w:rsidRPr="0052208E">
        <w:rPr>
          <w:b/>
          <w:bCs/>
          <w:bdr w:val="none" w:sz="0" w:space="0" w:color="auto" w:frame="1"/>
          <w:shd w:val="clear" w:color="auto" w:fill="FFFFFF"/>
          <w:lang w:eastAsia="es-ES_tradnl"/>
        </w:rPr>
        <w:t>monitoreo</w:t>
      </w:r>
      <w:r w:rsidRPr="0052208E">
        <w:rPr>
          <w:shd w:val="clear" w:color="auto" w:fill="FFFFFF"/>
          <w:lang w:eastAsia="es-ES_tradnl"/>
        </w:rPr>
        <w:t> abarca el proceso continuo de recolección y análisis de datos que permitan anticipar inconvenientes en la red.</w:t>
      </w:r>
    </w:p>
    <w:p w14:paraId="34033EDD" w14:textId="77777777" w:rsidR="0052208E" w:rsidRDefault="0052208E" w:rsidP="0052208E">
      <w:pPr>
        <w:rPr>
          <w:shd w:val="clear" w:color="auto" w:fill="FFFFFF"/>
          <w:lang w:eastAsia="es-ES_tradnl"/>
        </w:rPr>
      </w:pPr>
      <w:r w:rsidRPr="0052208E">
        <w:rPr>
          <w:shd w:val="clear" w:color="auto" w:fill="FFFFFF"/>
          <w:lang w:eastAsia="es-ES_tradnl"/>
        </w:rPr>
        <w:t>En general, un sistema de gestión y monitoreo de redes permite controlar los recursos </w:t>
      </w:r>
      <w:r>
        <w:rPr>
          <w:shd w:val="clear" w:color="auto" w:fill="FFFFFF"/>
          <w:lang w:eastAsia="es-ES_tradnl"/>
        </w:rPr>
        <w:t>“</w:t>
      </w:r>
      <w:r w:rsidRPr="0052208E">
        <w:rPr>
          <w:rStyle w:val="Extranjerismo"/>
        </w:rPr>
        <w:t>software</w:t>
      </w:r>
      <w:r>
        <w:rPr>
          <w:i/>
          <w:iCs/>
          <w:bdr w:val="none" w:sz="0" w:space="0" w:color="auto" w:frame="1"/>
          <w:shd w:val="clear" w:color="auto" w:fill="FFFFFF"/>
          <w:lang w:eastAsia="es-ES_tradnl"/>
        </w:rPr>
        <w:t>”</w:t>
      </w:r>
      <w:r w:rsidRPr="0052208E">
        <w:rPr>
          <w:shd w:val="clear" w:color="auto" w:fill="FFFFFF"/>
          <w:lang w:eastAsia="es-ES_tradnl"/>
        </w:rPr>
        <w:t> y </w:t>
      </w:r>
      <w:r>
        <w:rPr>
          <w:shd w:val="clear" w:color="auto" w:fill="FFFFFF"/>
          <w:lang w:eastAsia="es-ES_tradnl"/>
        </w:rPr>
        <w:t>“</w:t>
      </w:r>
      <w:r w:rsidRPr="0052208E">
        <w:rPr>
          <w:rStyle w:val="Extranjerismo"/>
        </w:rPr>
        <w:t>hardware</w:t>
      </w:r>
      <w:r>
        <w:rPr>
          <w:i/>
          <w:iCs/>
          <w:bdr w:val="none" w:sz="0" w:space="0" w:color="auto" w:frame="1"/>
          <w:shd w:val="clear" w:color="auto" w:fill="FFFFFF"/>
          <w:lang w:eastAsia="es-ES_tradnl"/>
        </w:rPr>
        <w:t>”</w:t>
      </w:r>
      <w:r w:rsidRPr="0052208E">
        <w:rPr>
          <w:shd w:val="clear" w:color="auto" w:fill="FFFFFF"/>
          <w:lang w:eastAsia="es-ES_tradnl"/>
        </w:rPr>
        <w:t> en la red por medio del monitoreo constante a dichos recursos. También permite observar la red completa como una arquitectura única asignando a cada punto las direcciones y etiquetas, con propiedades concretas para cada componente y enlace del sistema conocido.</w:t>
      </w:r>
    </w:p>
    <w:p w14:paraId="681B9816" w14:textId="7B8F73A2" w:rsidR="0052208E" w:rsidRDefault="0052208E" w:rsidP="0052208E">
      <w:pPr>
        <w:rPr>
          <w:shd w:val="clear" w:color="auto" w:fill="FFFFFF"/>
          <w:lang w:eastAsia="es-ES_tradnl"/>
        </w:rPr>
      </w:pPr>
      <w:r w:rsidRPr="0052208E">
        <w:rPr>
          <w:shd w:val="clear" w:color="auto" w:fill="FFFFFF"/>
          <w:lang w:eastAsia="es-ES_tradnl"/>
        </w:rPr>
        <w:t>Los elementos básicos de un sistema de gestión y monitoreo de redes se presentan a continuación:</w:t>
      </w:r>
    </w:p>
    <w:p w14:paraId="7EC248CE" w14:textId="782947EC" w:rsidR="005D5039" w:rsidRPr="005D5039" w:rsidRDefault="005D5039" w:rsidP="00B96116">
      <w:pPr>
        <w:pStyle w:val="Prrafodelista"/>
        <w:numPr>
          <w:ilvl w:val="0"/>
          <w:numId w:val="18"/>
        </w:numPr>
        <w:rPr>
          <w:color w:val="000000" w:themeColor="text1"/>
        </w:rPr>
      </w:pPr>
      <w:r w:rsidRPr="005D5039">
        <w:rPr>
          <w:b/>
          <w:bCs/>
          <w:color w:val="000000" w:themeColor="text1"/>
        </w:rPr>
        <w:t>Gestor o estación de gestión</w:t>
      </w:r>
      <w:r w:rsidRPr="005D5039">
        <w:rPr>
          <w:color w:val="000000" w:themeColor="text1"/>
        </w:rPr>
        <w:t>. Llamado también NMS (“</w:t>
      </w:r>
      <w:r w:rsidRPr="005D5039">
        <w:rPr>
          <w:rStyle w:val="Extranjerismo"/>
          <w:color w:val="000000" w:themeColor="text1"/>
        </w:rPr>
        <w:t>Network Monitoring System</w:t>
      </w:r>
      <w:r w:rsidRPr="005D5039">
        <w:rPr>
          <w:rStyle w:val="nfasis"/>
          <w:rFonts w:ascii="Roboto" w:hAnsi="Roboto"/>
          <w:color w:val="000000" w:themeColor="text1"/>
          <w:bdr w:val="none" w:sz="0" w:space="0" w:color="auto" w:frame="1"/>
        </w:rPr>
        <w:t>”</w:t>
      </w:r>
      <w:r w:rsidRPr="005D5039">
        <w:rPr>
          <w:color w:val="000000" w:themeColor="text1"/>
        </w:rPr>
        <w:t> - Sistema de Monitoreo de Red) actúa como como interfaz entre el sistema de gestión de red y el administrador de red posee una base de datos de información para gestión de red sacada de las bases de datos de todas las entidades a gestionar en la red. Ejecutan aplicaciones que supervisan, permanentemente, todos los dispositivos.</w:t>
      </w:r>
    </w:p>
    <w:p w14:paraId="3F3445B9" w14:textId="53917308" w:rsidR="005D5039" w:rsidRPr="005D5039" w:rsidRDefault="005D5039" w:rsidP="00B96116">
      <w:pPr>
        <w:pStyle w:val="Prrafodelista"/>
        <w:numPr>
          <w:ilvl w:val="0"/>
          <w:numId w:val="18"/>
        </w:numPr>
        <w:rPr>
          <w:color w:val="000000" w:themeColor="text1"/>
        </w:rPr>
      </w:pPr>
      <w:r w:rsidRPr="005D5039">
        <w:rPr>
          <w:b/>
          <w:bCs/>
          <w:color w:val="000000" w:themeColor="text1"/>
        </w:rPr>
        <w:t>Agente</w:t>
      </w:r>
      <w:r w:rsidRPr="005D5039">
        <w:rPr>
          <w:color w:val="000000" w:themeColor="text1"/>
        </w:rPr>
        <w:t xml:space="preserve">. Poseen bases de datos local de información de administración. Es un elemento activo encargado de responder a las solicitudes de acción iniciadas en la estación de gestión y de manera asíncrona, proporciona </w:t>
      </w:r>
      <w:r w:rsidRPr="005D5039">
        <w:rPr>
          <w:color w:val="000000" w:themeColor="text1"/>
        </w:rPr>
        <w:lastRenderedPageBreak/>
        <w:t>información importante y no solicitada a la estación de gestión. Se trata de un módulo del “</w:t>
      </w:r>
      <w:r w:rsidRPr="005D5039">
        <w:rPr>
          <w:rStyle w:val="Extranjerismo"/>
          <w:color w:val="000000" w:themeColor="text1"/>
        </w:rPr>
        <w:t>software</w:t>
      </w:r>
      <w:r w:rsidRPr="005D5039">
        <w:rPr>
          <w:rStyle w:val="nfasis"/>
          <w:rFonts w:ascii="Roboto" w:hAnsi="Roboto"/>
          <w:color w:val="000000" w:themeColor="text1"/>
          <w:bdr w:val="none" w:sz="0" w:space="0" w:color="auto" w:frame="1"/>
        </w:rPr>
        <w:t>”</w:t>
      </w:r>
      <w:r w:rsidRPr="005D5039">
        <w:rPr>
          <w:color w:val="000000" w:themeColor="text1"/>
        </w:rPr>
        <w:t> de gestión de red implantado en los dispositivos a gestionar. Los recursos de red a ser gestionados aparecen como objetos que hacen parte de la MIB (“</w:t>
      </w:r>
      <w:r w:rsidRPr="005D5039">
        <w:rPr>
          <w:rStyle w:val="Extranjerismo"/>
          <w:color w:val="000000" w:themeColor="text1"/>
        </w:rPr>
        <w:t>Management Information Base</w:t>
      </w:r>
      <w:r w:rsidRPr="005D5039">
        <w:rPr>
          <w:rStyle w:val="nfasis"/>
          <w:rFonts w:ascii="Roboto" w:hAnsi="Roboto"/>
          <w:color w:val="000000" w:themeColor="text1"/>
          <w:bdr w:val="none" w:sz="0" w:space="0" w:color="auto" w:frame="1"/>
        </w:rPr>
        <w:t>”</w:t>
      </w:r>
      <w:r w:rsidRPr="005D5039">
        <w:rPr>
          <w:color w:val="000000" w:themeColor="text1"/>
        </w:rPr>
        <w:t> – Base de Información de Gestión).</w:t>
      </w:r>
    </w:p>
    <w:p w14:paraId="0DF6E176" w14:textId="4422BE39" w:rsidR="005D5039" w:rsidRPr="005D5039" w:rsidRDefault="005D5039" w:rsidP="00B96116">
      <w:pPr>
        <w:pStyle w:val="Prrafodelista"/>
        <w:numPr>
          <w:ilvl w:val="0"/>
          <w:numId w:val="18"/>
        </w:numPr>
        <w:rPr>
          <w:color w:val="000000" w:themeColor="text1"/>
        </w:rPr>
      </w:pPr>
      <w:r w:rsidRPr="005D5039">
        <w:rPr>
          <w:b/>
          <w:bCs/>
          <w:color w:val="000000" w:themeColor="text1"/>
        </w:rPr>
        <w:t>Dispositivos administrativos</w:t>
      </w:r>
      <w:r w:rsidRPr="005D5039">
        <w:rPr>
          <w:color w:val="000000" w:themeColor="text1"/>
        </w:rPr>
        <w:t>. Recogen y almacenan información de control y monitoreo.</w:t>
      </w:r>
    </w:p>
    <w:p w14:paraId="268F667A" w14:textId="1917E27B" w:rsidR="005D5039" w:rsidRPr="005D5039" w:rsidRDefault="005D5039" w:rsidP="005D5039">
      <w:pPr>
        <w:rPr>
          <w:lang w:eastAsia="es-ES_tradnl"/>
        </w:rPr>
      </w:pPr>
      <w:r w:rsidRPr="005D5039">
        <w:rPr>
          <w:lang w:eastAsia="es-ES_tradnl"/>
        </w:rPr>
        <w:t>El protocolo SNMP (</w:t>
      </w:r>
      <w:r>
        <w:rPr>
          <w:lang w:eastAsia="es-ES_tradnl"/>
        </w:rPr>
        <w:t>“</w:t>
      </w:r>
      <w:r w:rsidRPr="005D5039">
        <w:rPr>
          <w:rStyle w:val="Extranjerismo"/>
        </w:rPr>
        <w:t>Simple Network Management Protocol</w:t>
      </w:r>
      <w:r>
        <w:rPr>
          <w:lang w:eastAsia="es-ES_tradnl"/>
        </w:rPr>
        <w:t>“</w:t>
      </w:r>
      <w:r w:rsidRPr="005D5039">
        <w:rPr>
          <w:lang w:eastAsia="es-ES_tradnl"/>
        </w:rPr>
        <w:t>- Protocolo de gestión de red simple) es el encargado de comunicar la estación de gestión y el agente; dicho protocolo cuenta con las siguientes capacidades clave:</w:t>
      </w:r>
    </w:p>
    <w:p w14:paraId="665B15A2" w14:textId="0855D0BD" w:rsidR="005D5039" w:rsidRPr="005D5039" w:rsidRDefault="005D5039" w:rsidP="00B96116">
      <w:pPr>
        <w:pStyle w:val="Prrafodelista"/>
        <w:numPr>
          <w:ilvl w:val="0"/>
          <w:numId w:val="19"/>
        </w:numPr>
        <w:rPr>
          <w:lang w:eastAsia="es-ES_tradnl"/>
        </w:rPr>
      </w:pPr>
      <w:r w:rsidRPr="005D5039">
        <w:rPr>
          <w:b/>
          <w:bCs/>
          <w:i/>
          <w:iCs/>
          <w:bdr w:val="none" w:sz="0" w:space="0" w:color="auto" w:frame="1"/>
          <w:lang w:eastAsia="es-ES_tradnl"/>
        </w:rPr>
        <w:t>“</w:t>
      </w:r>
      <w:r w:rsidRPr="005D5039">
        <w:rPr>
          <w:rStyle w:val="Extranjerismo"/>
          <w:b/>
          <w:bCs/>
        </w:rPr>
        <w:t>Get</w:t>
      </w:r>
      <w:r w:rsidRPr="005D5039">
        <w:rPr>
          <w:b/>
          <w:bCs/>
          <w:i/>
          <w:iCs/>
          <w:bdr w:val="none" w:sz="0" w:space="0" w:color="auto" w:frame="1"/>
          <w:lang w:eastAsia="es-ES_tradnl"/>
        </w:rPr>
        <w:t>”:</w:t>
      </w:r>
      <w:r w:rsidRPr="005D5039">
        <w:rPr>
          <w:lang w:eastAsia="es-ES_tradnl"/>
        </w:rPr>
        <w:t> obtener valores específicos del agente por parte de la estación de gestión.</w:t>
      </w:r>
    </w:p>
    <w:p w14:paraId="4F59D459" w14:textId="453DAE39" w:rsidR="005D5039" w:rsidRPr="005D5039" w:rsidRDefault="005D5039" w:rsidP="00B96116">
      <w:pPr>
        <w:pStyle w:val="Prrafodelista"/>
        <w:numPr>
          <w:ilvl w:val="0"/>
          <w:numId w:val="19"/>
        </w:numPr>
        <w:rPr>
          <w:lang w:eastAsia="es-ES_tradnl"/>
        </w:rPr>
      </w:pPr>
      <w:r w:rsidRPr="005D5039">
        <w:rPr>
          <w:b/>
          <w:bCs/>
          <w:i/>
          <w:iCs/>
          <w:bdr w:val="none" w:sz="0" w:space="0" w:color="auto" w:frame="1"/>
          <w:lang w:eastAsia="es-ES_tradnl"/>
        </w:rPr>
        <w:t>“</w:t>
      </w:r>
      <w:r w:rsidRPr="005D5039">
        <w:rPr>
          <w:rStyle w:val="Extranjerismo"/>
          <w:b/>
          <w:bCs/>
        </w:rPr>
        <w:t>Set</w:t>
      </w:r>
      <w:r w:rsidRPr="005D5039">
        <w:rPr>
          <w:b/>
          <w:bCs/>
          <w:i/>
          <w:iCs/>
          <w:bdr w:val="none" w:sz="0" w:space="0" w:color="auto" w:frame="1"/>
          <w:lang w:eastAsia="es-ES_tradnl"/>
        </w:rPr>
        <w:t>”:</w:t>
      </w:r>
      <w:r w:rsidRPr="005D5039">
        <w:rPr>
          <w:lang w:eastAsia="es-ES_tradnl"/>
        </w:rPr>
        <w:t> se establecen valores específicos en el agente desde la estación de gestión.</w:t>
      </w:r>
    </w:p>
    <w:p w14:paraId="443434C5" w14:textId="6EC7F58B" w:rsidR="005D5039" w:rsidRPr="005D5039" w:rsidRDefault="005D5039" w:rsidP="00B96116">
      <w:pPr>
        <w:pStyle w:val="Prrafodelista"/>
        <w:numPr>
          <w:ilvl w:val="0"/>
          <w:numId w:val="19"/>
        </w:numPr>
        <w:rPr>
          <w:lang w:eastAsia="es-ES_tradnl"/>
        </w:rPr>
      </w:pPr>
      <w:r w:rsidRPr="005D5039">
        <w:rPr>
          <w:b/>
          <w:bCs/>
          <w:i/>
          <w:iCs/>
          <w:bdr w:val="none" w:sz="0" w:space="0" w:color="auto" w:frame="1"/>
          <w:lang w:eastAsia="es-ES_tradnl"/>
        </w:rPr>
        <w:t>“</w:t>
      </w:r>
      <w:r w:rsidRPr="005D5039">
        <w:rPr>
          <w:rStyle w:val="Extranjerismo"/>
          <w:b/>
          <w:bCs/>
        </w:rPr>
        <w:t>Notify</w:t>
      </w:r>
      <w:r w:rsidRPr="005D5039">
        <w:rPr>
          <w:b/>
          <w:bCs/>
          <w:i/>
          <w:iCs/>
          <w:bdr w:val="none" w:sz="0" w:space="0" w:color="auto" w:frame="1"/>
          <w:lang w:eastAsia="es-ES_tradnl"/>
        </w:rPr>
        <w:t>”:</w:t>
      </w:r>
      <w:r w:rsidRPr="005D5039">
        <w:rPr>
          <w:lang w:eastAsia="es-ES_tradnl"/>
        </w:rPr>
        <w:t> notificación de eventos significativos desde el agente hacia la estación.</w:t>
      </w:r>
    </w:p>
    <w:p w14:paraId="21D94CA0" w14:textId="77777777" w:rsidR="005D5039" w:rsidRPr="005D5039" w:rsidRDefault="005D5039" w:rsidP="005D5039">
      <w:pPr>
        <w:rPr>
          <w:lang w:eastAsia="es-ES_tradnl"/>
        </w:rPr>
      </w:pPr>
      <w:r w:rsidRPr="005D5039">
        <w:rPr>
          <w:lang w:eastAsia="es-ES_tradnl"/>
        </w:rPr>
        <w:t>A continuación se presentan las áreas funcionales de la gestión de servicio.</w:t>
      </w:r>
    </w:p>
    <w:p w14:paraId="387920DE" w14:textId="7FEF155C" w:rsidR="005D5039" w:rsidRDefault="005D5039" w:rsidP="005D5039">
      <w:pPr>
        <w:ind w:firstLine="0"/>
        <w:rPr>
          <w:color w:val="000000" w:themeColor="text1"/>
          <w:sz w:val="24"/>
          <w:szCs w:val="24"/>
        </w:rPr>
      </w:pPr>
    </w:p>
    <w:p w14:paraId="12136528" w14:textId="0D1C7764" w:rsidR="005D5039" w:rsidRDefault="005D5039" w:rsidP="005D5039">
      <w:pPr>
        <w:ind w:firstLine="0"/>
        <w:rPr>
          <w:color w:val="000000" w:themeColor="text1"/>
          <w:sz w:val="24"/>
          <w:szCs w:val="24"/>
        </w:rPr>
      </w:pPr>
    </w:p>
    <w:p w14:paraId="181CF239" w14:textId="298545B5" w:rsidR="005D5039" w:rsidRDefault="005D5039" w:rsidP="005D5039">
      <w:pPr>
        <w:ind w:firstLine="0"/>
        <w:rPr>
          <w:color w:val="000000" w:themeColor="text1"/>
          <w:sz w:val="24"/>
          <w:szCs w:val="24"/>
        </w:rPr>
      </w:pPr>
    </w:p>
    <w:p w14:paraId="78CFF1CA" w14:textId="5C7BC5B2" w:rsidR="005D5039" w:rsidRDefault="005D5039" w:rsidP="005D5039">
      <w:pPr>
        <w:ind w:firstLine="0"/>
        <w:rPr>
          <w:color w:val="000000" w:themeColor="text1"/>
          <w:sz w:val="24"/>
          <w:szCs w:val="24"/>
        </w:rPr>
      </w:pPr>
    </w:p>
    <w:p w14:paraId="135C2C7C" w14:textId="52235D53" w:rsidR="005D5039" w:rsidRDefault="005D5039" w:rsidP="005D5039">
      <w:pPr>
        <w:ind w:firstLine="0"/>
        <w:rPr>
          <w:color w:val="000000" w:themeColor="text1"/>
          <w:sz w:val="24"/>
          <w:szCs w:val="24"/>
        </w:rPr>
      </w:pPr>
    </w:p>
    <w:p w14:paraId="31C00F8C" w14:textId="302131E5" w:rsidR="005D5039" w:rsidRDefault="005D5039" w:rsidP="005D5039">
      <w:pPr>
        <w:ind w:firstLine="0"/>
        <w:rPr>
          <w:color w:val="000000" w:themeColor="text1"/>
          <w:sz w:val="24"/>
          <w:szCs w:val="24"/>
        </w:rPr>
      </w:pPr>
    </w:p>
    <w:p w14:paraId="0483F556" w14:textId="06EE8391" w:rsidR="005D5039" w:rsidRPr="005D5039" w:rsidRDefault="005D5039" w:rsidP="005D5039">
      <w:pPr>
        <w:pStyle w:val="Figura"/>
      </w:pPr>
      <w:r>
        <w:lastRenderedPageBreak/>
        <w:t>Áreas funcionales de la gestión de servicio</w:t>
      </w:r>
    </w:p>
    <w:p w14:paraId="4953F567" w14:textId="5A60DEA6" w:rsidR="0052208E" w:rsidRPr="0052208E" w:rsidRDefault="005D5039" w:rsidP="005D5039">
      <w:pPr>
        <w:ind w:firstLine="0"/>
        <w:rPr>
          <w:rFonts w:ascii="Times New Roman" w:hAnsi="Times New Roman"/>
          <w:lang w:eastAsia="es-ES_tradnl"/>
        </w:rPr>
      </w:pPr>
      <w:r w:rsidRPr="005D5039">
        <w:rPr>
          <w:rFonts w:ascii="Times New Roman" w:hAnsi="Times New Roman"/>
          <w:noProof/>
          <w:lang w:eastAsia="es-ES_tradnl"/>
        </w:rPr>
        <w:drawing>
          <wp:inline distT="0" distB="0" distL="0" distR="0" wp14:anchorId="514A64A4" wp14:editId="63FB2A08">
            <wp:extent cx="6332220" cy="4194175"/>
            <wp:effectExtent l="0" t="0" r="5080" b="0"/>
            <wp:docPr id="8" name="Imagen 8" descr="Esquema en el que se presentan las áreas funcionales de la gestión de servicio (SMFAs) y sus componentes y estándares con los que se gestiona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en el que se presentan las áreas funcionales de la gestión de servicio (SMFAs) y sus componentes y estándares con los que se gestiona la red."/>
                    <pic:cNvPicPr/>
                  </pic:nvPicPr>
                  <pic:blipFill>
                    <a:blip r:embed="rId14"/>
                    <a:stretch>
                      <a:fillRect/>
                    </a:stretch>
                  </pic:blipFill>
                  <pic:spPr>
                    <a:xfrm>
                      <a:off x="0" y="0"/>
                      <a:ext cx="6332220" cy="41941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874C1B" w:rsidRPr="00A57A9E" w14:paraId="05FC84A0" w14:textId="77777777" w:rsidTr="0046163B">
        <w:tc>
          <w:tcPr>
            <w:tcW w:w="9962" w:type="dxa"/>
          </w:tcPr>
          <w:p w14:paraId="4CC6E99A" w14:textId="274D860F" w:rsidR="00874C1B" w:rsidRPr="00A57A9E" w:rsidRDefault="00874C1B" w:rsidP="0046163B">
            <w:pPr>
              <w:ind w:firstLine="0"/>
              <w:jc w:val="center"/>
              <w:rPr>
                <w:b/>
              </w:rPr>
            </w:pPr>
            <w:r>
              <w:rPr>
                <w:b/>
              </w:rPr>
              <w:t>Descripción de la figura</w:t>
            </w:r>
            <w:r w:rsidRPr="00A57A9E">
              <w:rPr>
                <w:b/>
              </w:rPr>
              <w:t xml:space="preserve">: </w:t>
            </w:r>
            <w:r>
              <w:rPr>
                <w:b/>
              </w:rPr>
              <w:t>Áreas funcionales de la gestión de servicio</w:t>
            </w:r>
          </w:p>
        </w:tc>
      </w:tr>
      <w:tr w:rsidR="00874C1B" w:rsidRPr="00A57A9E" w14:paraId="47904309" w14:textId="77777777" w:rsidTr="0046163B">
        <w:tc>
          <w:tcPr>
            <w:tcW w:w="9962" w:type="dxa"/>
          </w:tcPr>
          <w:p w14:paraId="4378B322" w14:textId="51791BE6" w:rsidR="00874C1B" w:rsidRDefault="00874C1B" w:rsidP="0046163B">
            <w:r>
              <w:t>Las áreas funcionales de la gestión de servicio son: gestión de fallas, gestión de costos, gestión de configuración, gestión de prestaciones y gestión de seguridad.</w:t>
            </w:r>
          </w:p>
          <w:p w14:paraId="2E302C9C" w14:textId="11B13FB5" w:rsidR="00874C1B" w:rsidRDefault="00874C1B" w:rsidP="0046163B">
            <w:r>
              <w:t xml:space="preserve">Estas a su vez </w:t>
            </w:r>
            <w:r w:rsidR="00030AA6">
              <w:t xml:space="preserve">desarrollan trece estándares: objeto gestionado, estado gestionado, relaciones gestionadas, reporte de alarmas, gestión de informe eventos, control de registros, informe de alarmas de seguridad, seguimiento de auditoría de seguridad, control de acceso, medidor contable, monitoreo de carga de trabajo, gestión de pruebas y </w:t>
            </w:r>
            <w:proofErr w:type="spellStart"/>
            <w:r w:rsidR="00030AA6">
              <w:t>sumarización</w:t>
            </w:r>
            <w:proofErr w:type="spellEnd"/>
            <w:r w:rsidR="00030AA6">
              <w:t>.</w:t>
            </w:r>
          </w:p>
          <w:p w14:paraId="2C799FBA" w14:textId="04D8AFCA" w:rsidR="00874C1B" w:rsidRDefault="00874C1B" w:rsidP="0046163B">
            <w:r>
              <w:lastRenderedPageBreak/>
              <w:t>Finalmente</w:t>
            </w:r>
            <w:r w:rsidR="00030AA6">
              <w:t xml:space="preserve">, dichos estándares definen las funciones de gestión de los servicios: </w:t>
            </w:r>
          </w:p>
          <w:p w14:paraId="06B42230" w14:textId="5854964E" w:rsidR="00874C1B" w:rsidRPr="00A57A9E" w:rsidRDefault="00030AA6" w:rsidP="00030AA6">
            <w:r>
              <w:t>Informe de eventos, “</w:t>
            </w:r>
            <w:r w:rsidRPr="00030AA6">
              <w:rPr>
                <w:rStyle w:val="Extranjerismo"/>
              </w:rPr>
              <w:t>get</w:t>
            </w:r>
            <w:r>
              <w:t>” obtener, “</w:t>
            </w:r>
            <w:r w:rsidRPr="00030AA6">
              <w:rPr>
                <w:rStyle w:val="Extranjerismo"/>
              </w:rPr>
              <w:t>set</w:t>
            </w:r>
            <w:r>
              <w:t>” colocar, acción, crear, borrar y cancelar “</w:t>
            </w:r>
            <w:r w:rsidRPr="00030AA6">
              <w:rPr>
                <w:rStyle w:val="Extranjerismo"/>
              </w:rPr>
              <w:t>get</w:t>
            </w:r>
            <w:r>
              <w:t>”.</w:t>
            </w:r>
          </w:p>
        </w:tc>
      </w:tr>
    </w:tbl>
    <w:p w14:paraId="18A948FD" w14:textId="3161CAB5" w:rsidR="00756789" w:rsidRDefault="00756789" w:rsidP="00756789">
      <w:pPr>
        <w:rPr>
          <w:lang w:val="es-419" w:eastAsia="es-CO"/>
        </w:rPr>
      </w:pPr>
      <w:r w:rsidRPr="00756789">
        <w:rPr>
          <w:lang w:val="es-419" w:eastAsia="es-CO"/>
        </w:rPr>
        <w:lastRenderedPageBreak/>
        <w:t>Para el monitoreo de la red existen dos esquemas para gestionarla, esto de acuerdo con su tamaño, que se pueden nombrar como: centralizado y descentralizado.</w:t>
      </w:r>
    </w:p>
    <w:p w14:paraId="0FAA4F75" w14:textId="6F805D46" w:rsidR="00756789" w:rsidRDefault="00756789" w:rsidP="00756789">
      <w:pPr>
        <w:rPr>
          <w:lang w:val="es-419" w:eastAsia="es-CO"/>
        </w:rPr>
      </w:pPr>
      <w:r w:rsidRPr="00756789">
        <w:rPr>
          <w:b/>
          <w:bCs/>
          <w:lang w:val="es-419" w:eastAsia="es-CO"/>
        </w:rPr>
        <w:t>Centralizado.</w:t>
      </w:r>
      <w:r>
        <w:rPr>
          <w:lang w:val="es-419" w:eastAsia="es-CO"/>
        </w:rPr>
        <w:t xml:space="preserve"> </w:t>
      </w:r>
      <w:r w:rsidRPr="00756789">
        <w:rPr>
          <w:lang w:val="es-419" w:eastAsia="es-CO"/>
        </w:rPr>
        <w:t>Existe solo una estación de gestión para el control de los recursos de la red, es utilizado especialmente en las redes de Área Local LAN (</w:t>
      </w:r>
      <w:r>
        <w:rPr>
          <w:lang w:val="es-419" w:eastAsia="es-CO"/>
        </w:rPr>
        <w:t>“</w:t>
      </w:r>
      <w:r w:rsidRPr="00756789">
        <w:rPr>
          <w:rStyle w:val="Extranjerismo"/>
          <w:lang w:val="es-419" w:eastAsia="es-CO"/>
        </w:rPr>
        <w:t>Local Area Network</w:t>
      </w:r>
      <w:r>
        <w:rPr>
          <w:lang w:val="es-419" w:eastAsia="es-CO"/>
        </w:rPr>
        <w:t>”</w:t>
      </w:r>
      <w:r w:rsidRPr="00756789">
        <w:rPr>
          <w:lang w:val="es-419" w:eastAsia="es-CO"/>
        </w:rPr>
        <w:t>).</w:t>
      </w:r>
    </w:p>
    <w:p w14:paraId="2A87297D" w14:textId="30956BF5" w:rsidR="00756789" w:rsidRPr="00756789" w:rsidRDefault="00756789" w:rsidP="00756789">
      <w:pPr>
        <w:jc w:val="center"/>
        <w:rPr>
          <w:lang w:val="es-419" w:eastAsia="es-CO"/>
        </w:rPr>
      </w:pPr>
      <w:r w:rsidRPr="00756789">
        <w:rPr>
          <w:noProof/>
          <w:lang w:val="es-419" w:eastAsia="es-CO"/>
        </w:rPr>
        <w:drawing>
          <wp:inline distT="0" distB="0" distL="0" distR="0" wp14:anchorId="6F5B6C9E" wp14:editId="796D3694">
            <wp:extent cx="4596289" cy="3094152"/>
            <wp:effectExtent l="0" t="0" r="1270" b="5080"/>
            <wp:docPr id="9" name="Imagen 9" descr="Representación de una interfaz LAN para un monitoreo de ed central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Representación de una interfaz LAN para un monitoreo de ed centralizada."/>
                    <pic:cNvPicPr/>
                  </pic:nvPicPr>
                  <pic:blipFill>
                    <a:blip r:embed="rId15"/>
                    <a:stretch>
                      <a:fillRect/>
                    </a:stretch>
                  </pic:blipFill>
                  <pic:spPr>
                    <a:xfrm>
                      <a:off x="0" y="0"/>
                      <a:ext cx="4639441" cy="3123201"/>
                    </a:xfrm>
                    <a:prstGeom prst="rect">
                      <a:avLst/>
                    </a:prstGeom>
                  </pic:spPr>
                </pic:pic>
              </a:graphicData>
            </a:graphic>
          </wp:inline>
        </w:drawing>
      </w:r>
    </w:p>
    <w:p w14:paraId="291D8C58" w14:textId="3B98F604" w:rsidR="00756789" w:rsidRDefault="00D270B1" w:rsidP="00D270B1">
      <w:pPr>
        <w:rPr>
          <w:lang w:val="es-419" w:eastAsia="es-CO"/>
        </w:rPr>
      </w:pPr>
      <w:r w:rsidRPr="00D270B1">
        <w:rPr>
          <w:b/>
          <w:bCs/>
          <w:lang w:val="es-419" w:eastAsia="es-CO"/>
        </w:rPr>
        <w:t>Descentralizado</w:t>
      </w:r>
      <w:r>
        <w:rPr>
          <w:lang w:val="es-419" w:eastAsia="es-CO"/>
        </w:rPr>
        <w:t xml:space="preserve">. </w:t>
      </w:r>
      <w:r w:rsidRPr="00D270B1">
        <w:rPr>
          <w:lang w:val="es-419" w:eastAsia="es-CO"/>
        </w:rPr>
        <w:t>Existen varias estaciones de gestión de alto nivel denominadas servidores de gestión, cada cual puede gestionar directamente una parte de los agentes. Se utiliza especialmente para las redes de Área Amplia WAN (</w:t>
      </w:r>
      <w:r>
        <w:rPr>
          <w:lang w:val="es-419" w:eastAsia="es-CO"/>
        </w:rPr>
        <w:t>“</w:t>
      </w:r>
      <w:r w:rsidRPr="00D270B1">
        <w:rPr>
          <w:rStyle w:val="Extranjerismo"/>
          <w:lang w:val="es-419" w:eastAsia="es-CO"/>
        </w:rPr>
        <w:t>Wide Area Network</w:t>
      </w:r>
      <w:r>
        <w:rPr>
          <w:lang w:val="es-419" w:eastAsia="es-CO"/>
        </w:rPr>
        <w:t>”</w:t>
      </w:r>
      <w:r w:rsidRPr="00D270B1">
        <w:rPr>
          <w:lang w:val="es-419" w:eastAsia="es-CO"/>
        </w:rPr>
        <w:t>).</w:t>
      </w:r>
    </w:p>
    <w:p w14:paraId="7622C2E7" w14:textId="2E9C14C0" w:rsidR="00D270B1" w:rsidRDefault="00D270B1" w:rsidP="00D270B1">
      <w:pPr>
        <w:rPr>
          <w:lang w:val="es-419" w:eastAsia="es-CO"/>
        </w:rPr>
      </w:pPr>
    </w:p>
    <w:p w14:paraId="34D4D4E7" w14:textId="44BF33A1" w:rsidR="00D270B1" w:rsidRPr="00756789" w:rsidRDefault="00D270B1" w:rsidP="00D270B1">
      <w:pPr>
        <w:ind w:firstLine="0"/>
        <w:rPr>
          <w:lang w:val="es-419" w:eastAsia="es-CO"/>
        </w:rPr>
      </w:pPr>
      <w:r w:rsidRPr="00D270B1">
        <w:rPr>
          <w:noProof/>
          <w:lang w:val="es-419" w:eastAsia="es-CO"/>
        </w:rPr>
        <w:lastRenderedPageBreak/>
        <w:drawing>
          <wp:inline distT="0" distB="0" distL="0" distR="0" wp14:anchorId="762C87C5" wp14:editId="58DC76BB">
            <wp:extent cx="6332220" cy="3239135"/>
            <wp:effectExtent l="0" t="0" r="5080" b="0"/>
            <wp:docPr id="10" name="Imagen 10" descr="Representación de varias estaciones. Cada una gestiona directamente dispositivos específicos. Lo anterior representa un monitoreo de red des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Representación de varias estaciones. Cada una gestiona directamente dispositivos específicos. Lo anterior representa un monitoreo de red descentralizado."/>
                    <pic:cNvPicPr/>
                  </pic:nvPicPr>
                  <pic:blipFill>
                    <a:blip r:embed="rId16"/>
                    <a:stretch>
                      <a:fillRect/>
                    </a:stretch>
                  </pic:blipFill>
                  <pic:spPr>
                    <a:xfrm>
                      <a:off x="0" y="0"/>
                      <a:ext cx="6332220" cy="3239135"/>
                    </a:xfrm>
                    <a:prstGeom prst="rect">
                      <a:avLst/>
                    </a:prstGeom>
                  </pic:spPr>
                </pic:pic>
              </a:graphicData>
            </a:graphic>
          </wp:inline>
        </w:drawing>
      </w:r>
    </w:p>
    <w:p w14:paraId="65E91129" w14:textId="3E22C739" w:rsidR="0052208E" w:rsidRDefault="0052208E" w:rsidP="00D270B1">
      <w:pPr>
        <w:rPr>
          <w:lang w:val="es-419" w:eastAsia="es-CO"/>
        </w:rPr>
      </w:pPr>
    </w:p>
    <w:p w14:paraId="5741ABE0" w14:textId="22B8EF38" w:rsidR="00D270B1" w:rsidRPr="00D270B1" w:rsidRDefault="00D270B1" w:rsidP="00D270B1">
      <w:pPr>
        <w:pStyle w:val="Ttulo2"/>
      </w:pPr>
      <w:bookmarkStart w:id="6" w:name="_Toc148622004"/>
      <w:r>
        <w:t>Gestión de fallas</w:t>
      </w:r>
      <w:bookmarkEnd w:id="6"/>
    </w:p>
    <w:p w14:paraId="5D7A1B8B" w14:textId="77777777" w:rsidR="00D270B1" w:rsidRDefault="00D270B1" w:rsidP="00D270B1">
      <w:pPr>
        <w:rPr>
          <w:lang w:eastAsia="es-ES_tradnl"/>
        </w:rPr>
      </w:pPr>
      <w:r w:rsidRPr="00D270B1">
        <w:rPr>
          <w:lang w:eastAsia="es-ES_tradnl"/>
        </w:rPr>
        <w:t>Mantener la conectividad, las aplicaciones y los servicios de una red funcionando a un nivel óptimo es algo imprescindible en la gestión de redes. La gestión de fallas de red ayuda a identificar, evitar y resolver los problemas que pueden dificultar el rendimiento de una red de transmisión digital.</w:t>
      </w:r>
    </w:p>
    <w:p w14:paraId="24ADFD11" w14:textId="77777777" w:rsidR="00D270B1" w:rsidRDefault="00D270B1" w:rsidP="00D270B1">
      <w:pPr>
        <w:rPr>
          <w:lang w:eastAsia="es-ES_tradnl"/>
        </w:rPr>
      </w:pPr>
      <w:r w:rsidRPr="00D270B1">
        <w:rPr>
          <w:lang w:eastAsia="es-ES_tradnl"/>
        </w:rPr>
        <w:t>Los gastos que pueden acarrear una mala gestión de la red pueden llegar a ser importantes, además de conllevar pérdida de tiempo y rendimiento.</w:t>
      </w:r>
    </w:p>
    <w:p w14:paraId="1B1E62D6" w14:textId="24F9F80E" w:rsidR="00D270B1" w:rsidRPr="00D270B1" w:rsidRDefault="00D270B1" w:rsidP="00D270B1">
      <w:pPr>
        <w:rPr>
          <w:lang w:eastAsia="es-ES_tradnl"/>
        </w:rPr>
      </w:pPr>
      <w:r w:rsidRPr="00D270B1">
        <w:rPr>
          <w:lang w:eastAsia="es-ES_tradnl"/>
        </w:rPr>
        <w:t>La gestión de fallas de la red se hace necesaria, pues mantener y garantizar la continuidad y el funcionamiento de la red se ha vuelto crucial. Una buena gestión de los fallos ofrece vertientes muy positivas, pues permite mantener un rendimiento de red óptimo garantizando la disponibilidad, la minimización de los tiempos de inactividad y la detección temprana de los fallos.</w:t>
      </w:r>
    </w:p>
    <w:p w14:paraId="79389D14" w14:textId="46B0ABDD" w:rsidR="00D270B1" w:rsidRPr="00D270B1" w:rsidRDefault="00D270B1" w:rsidP="00D270B1">
      <w:pPr>
        <w:rPr>
          <w:lang w:eastAsia="es-ES_tradnl"/>
        </w:rPr>
      </w:pPr>
      <w:r w:rsidRPr="00D270B1">
        <w:rPr>
          <w:lang w:eastAsia="es-ES_tradnl"/>
        </w:rPr>
        <w:lastRenderedPageBreak/>
        <w:t>Se pueden definir las fallas o eventos de una red como aquellos sucesos que interfieren en el correcto funcionamiento de la red, y por consiguiente disminuyen significativamente su rendimiento. Los ejemplos de fallos más comunes incluyen fallos en el </w:t>
      </w:r>
      <w:r>
        <w:rPr>
          <w:lang w:eastAsia="es-ES_tradnl"/>
        </w:rPr>
        <w:t>“</w:t>
      </w:r>
      <w:r w:rsidRPr="00D270B1">
        <w:rPr>
          <w:rStyle w:val="Extranjerismo"/>
        </w:rPr>
        <w:t>hardware</w:t>
      </w:r>
      <w:r>
        <w:rPr>
          <w:i/>
          <w:iCs/>
          <w:bdr w:val="none" w:sz="0" w:space="0" w:color="auto" w:frame="1"/>
          <w:lang w:eastAsia="es-ES_tradnl"/>
        </w:rPr>
        <w:t>”</w:t>
      </w:r>
      <w:r w:rsidRPr="00D270B1">
        <w:rPr>
          <w:lang w:eastAsia="es-ES_tradnl"/>
        </w:rPr>
        <w:t>, en el cableado, interferencia inalámbrica, así como un cambio en el estado del puerto, saturación de ancho de banda o, lo que es peor, la pérdida de conectividad.</w:t>
      </w:r>
      <w:r w:rsidRPr="00D270B1">
        <w:rPr>
          <w:lang w:eastAsia="es-ES_tradnl"/>
        </w:rPr>
        <w:fldChar w:fldCharType="begin"/>
      </w:r>
      <w:r w:rsidRPr="00D270B1">
        <w:rPr>
          <w:lang w:eastAsia="es-ES_tradnl"/>
        </w:rPr>
        <w:instrText xml:space="preserve"> INCLUDEPICTURE "https://ecored-sena.github.io/CF05_228183_TECNOLOGO_GESTION_REDES_DATOS/img/8.2f7c4360.svg" \* MERGEFORMATINET </w:instrText>
      </w:r>
      <w:r w:rsidRPr="00D270B1">
        <w:rPr>
          <w:lang w:eastAsia="es-ES_tradnl"/>
        </w:rPr>
        <w:fldChar w:fldCharType="separate"/>
      </w:r>
      <w:r w:rsidRPr="00D270B1">
        <w:rPr>
          <w:lang w:eastAsia="es-ES_tradnl"/>
        </w:rPr>
        <w:fldChar w:fldCharType="end"/>
      </w:r>
    </w:p>
    <w:p w14:paraId="0BEF0061" w14:textId="3CFA8AE1" w:rsidR="00D270B1" w:rsidRDefault="00D270B1" w:rsidP="00D270B1">
      <w:pPr>
        <w:rPr>
          <w:lang w:eastAsia="es-ES_tradnl"/>
        </w:rPr>
      </w:pPr>
      <w:r w:rsidRPr="00D270B1">
        <w:rPr>
          <w:lang w:eastAsia="es-ES_tradnl"/>
        </w:rPr>
        <w:t>El proceso de gestión de fallas puede verse modificado en cuestión de la plataforma utilizada para ello, pero comúnmente se siguen los siguientes pasos:</w:t>
      </w:r>
    </w:p>
    <w:p w14:paraId="50839C64" w14:textId="77777777" w:rsidR="00D270B1" w:rsidRDefault="00D270B1" w:rsidP="00D270B1">
      <w:r w:rsidRPr="00D270B1">
        <w:rPr>
          <w:b/>
          <w:bCs/>
        </w:rPr>
        <w:t>Detectar la localización del fallo.</w:t>
      </w:r>
      <w:r>
        <w:t xml:space="preserve"> La continua monitorización de la red permite detectar anomalías en el rendimiento de la red o la interrupción del funcionamiento de esta, para ello normalmente se aplica la gestión de fallas activa y/o pasiva de red.</w:t>
      </w:r>
    </w:p>
    <w:p w14:paraId="396E3518" w14:textId="77777777" w:rsidR="00D270B1" w:rsidRDefault="00D270B1" w:rsidP="00D270B1">
      <w:r>
        <w:t>Por un lado, la gestión de fallas activa realiza continuas consultas a diferentes elementos de la red en busca de los dispositivos de la red y de su estado. Es decir, la gestión activa está solicitando, constantemente, información para detectar cualquier fallo. Por otro lado, la gestión de fallas pasiva monitorea los entornos de la red para detectar eventos que suceden y que ellos mismos muestran que se ha producido una falla, sin necesidad de recurrir a las continuas consultas que vimos en la gestión activa.</w:t>
      </w:r>
    </w:p>
    <w:p w14:paraId="7260870B" w14:textId="53F7B7C1" w:rsidR="00D270B1" w:rsidRDefault="00D270B1" w:rsidP="00D270B1">
      <w:r>
        <w:t>En definitiva, la gestión activa pregunta por las fallas a los diferentes elementos de una red. Por el contrario, la gestión pasiva se limita a escuchar, es decir, detectar eventos que indican claramente que se ha producido un fallo.</w:t>
      </w:r>
    </w:p>
    <w:p w14:paraId="61513F61" w14:textId="5E93F5AA" w:rsidR="00D270B1" w:rsidRDefault="00D270B1" w:rsidP="00D270B1">
      <w:r w:rsidRPr="00D270B1">
        <w:rPr>
          <w:b/>
          <w:bCs/>
        </w:rPr>
        <w:t>Análisis y aislamiento.</w:t>
      </w:r>
      <w:r>
        <w:t xml:space="preserve"> </w:t>
      </w:r>
      <w:r w:rsidRPr="00D270B1">
        <w:t xml:space="preserve">Identificar el tipo de evento o falla sucedido en la red que ha producido un impacto y conocer su causa raíz son procesos de los más importantes. Una vez comprendido el problema, el fallo se ha de aislar de la red con el fin de que la </w:t>
      </w:r>
      <w:r w:rsidRPr="00D270B1">
        <w:lastRenderedPageBreak/>
        <w:t>red continúe en funcionamiento con normalidad, garantizando de este modo la continuidad en el servicio.</w:t>
      </w:r>
    </w:p>
    <w:p w14:paraId="6D446BE6" w14:textId="011BA4AE" w:rsidR="00D270B1" w:rsidRDefault="00D270B1" w:rsidP="00D270B1">
      <w:r w:rsidRPr="00D270B1">
        <w:rPr>
          <w:b/>
          <w:bCs/>
        </w:rPr>
        <w:t>Informar.</w:t>
      </w:r>
      <w:r>
        <w:t xml:space="preserve"> Una de las partes muy importantes es la notificación del fallo. Puesto que permite avisar de los problemas a los técnicos de asistencia técnica, a los administradores mediante correo electrónico o SMS, y de forma visual a los administradores de NOC.</w:t>
      </w:r>
    </w:p>
    <w:p w14:paraId="1C894C4E" w14:textId="21C7B72B" w:rsidR="00D270B1" w:rsidRDefault="00ED06FA" w:rsidP="00ED06FA">
      <w:r w:rsidRPr="00ED06FA">
        <w:rPr>
          <w:b/>
          <w:bCs/>
        </w:rPr>
        <w:t>Resolver.</w:t>
      </w:r>
      <w:r>
        <w:t xml:space="preserve"> Se evalúa el origen del problema, y en su caso se subsana o se reemplaza. Es importante contar con un buen NMS (“</w:t>
      </w:r>
      <w:r w:rsidRPr="00ED06FA">
        <w:rPr>
          <w:rStyle w:val="Extranjerismo"/>
        </w:rPr>
        <w:t>Network Management System</w:t>
      </w:r>
      <w:r>
        <w:t>”) que permita resolver los problemas de forma sencilla y ágil, de forma automática e incluso poder aplicar el mantenimiento preventivo.</w:t>
      </w:r>
    </w:p>
    <w:p w14:paraId="513A1318" w14:textId="77777777" w:rsidR="00ED06FA" w:rsidRPr="00ED06FA" w:rsidRDefault="00ED06FA" w:rsidP="00ED06FA">
      <w:pPr>
        <w:rPr>
          <w:b/>
          <w:bCs/>
          <w:lang w:eastAsia="es-ES_tradnl"/>
        </w:rPr>
      </w:pPr>
      <w:r w:rsidRPr="00ED06FA">
        <w:rPr>
          <w:b/>
          <w:bCs/>
          <w:lang w:eastAsia="es-ES_tradnl"/>
        </w:rPr>
        <w:t>Plataformas de administración de redes</w:t>
      </w:r>
    </w:p>
    <w:p w14:paraId="72AE9E72" w14:textId="675948FC" w:rsidR="00D270B1" w:rsidRDefault="00ED06FA" w:rsidP="00ED06FA">
      <w:pPr>
        <w:rPr>
          <w:lang w:eastAsia="es-ES_tradnl"/>
        </w:rPr>
      </w:pPr>
      <w:r>
        <w:rPr>
          <w:lang w:eastAsia="es-ES_tradnl"/>
        </w:rPr>
        <w:t>Una plataforma para gestionar la red se puede considerar como una aplicación “</w:t>
      </w:r>
      <w:r w:rsidRPr="00ED06FA">
        <w:rPr>
          <w:rStyle w:val="Extranjerismo"/>
          <w:lang w:eastAsia="es-ES_tradnl"/>
        </w:rPr>
        <w:t>software</w:t>
      </w:r>
      <w:r>
        <w:rPr>
          <w:lang w:eastAsia="es-ES_tradnl"/>
        </w:rPr>
        <w:t>” con funcionalidades básicas de gestión para los dispositivos que la conforman.</w:t>
      </w:r>
    </w:p>
    <w:p w14:paraId="1C397084" w14:textId="77777777" w:rsidR="00ED06FA" w:rsidRDefault="00ED06FA" w:rsidP="00ED06FA">
      <w:pPr>
        <w:rPr>
          <w:lang w:eastAsia="es-ES_tradnl"/>
        </w:rPr>
      </w:pPr>
      <w:r>
        <w:rPr>
          <w:lang w:eastAsia="es-ES_tradnl"/>
        </w:rPr>
        <w:t>La plataforma debe suministrar funciones básicas entre las cuales se tienen:</w:t>
      </w:r>
    </w:p>
    <w:p w14:paraId="69A444BE" w14:textId="77777777" w:rsidR="00ED06FA" w:rsidRDefault="00ED06FA" w:rsidP="00B96116">
      <w:pPr>
        <w:pStyle w:val="Prrafodelista"/>
        <w:numPr>
          <w:ilvl w:val="0"/>
          <w:numId w:val="20"/>
        </w:numPr>
        <w:rPr>
          <w:lang w:eastAsia="es-ES_tradnl"/>
        </w:rPr>
      </w:pPr>
      <w:r>
        <w:rPr>
          <w:lang w:eastAsia="es-ES_tradnl"/>
        </w:rPr>
        <w:t>Interfaz gráfica de usuario (GUI).</w:t>
      </w:r>
    </w:p>
    <w:p w14:paraId="5DEE1792" w14:textId="77777777" w:rsidR="00ED06FA" w:rsidRDefault="00ED06FA" w:rsidP="00B96116">
      <w:pPr>
        <w:pStyle w:val="Prrafodelista"/>
        <w:numPr>
          <w:ilvl w:val="0"/>
          <w:numId w:val="20"/>
        </w:numPr>
        <w:rPr>
          <w:lang w:eastAsia="es-ES_tradnl"/>
        </w:rPr>
      </w:pPr>
      <w:r>
        <w:rPr>
          <w:lang w:eastAsia="es-ES_tradnl"/>
        </w:rPr>
        <w:t>Mapa de red.</w:t>
      </w:r>
    </w:p>
    <w:p w14:paraId="120B211F" w14:textId="77777777" w:rsidR="00ED06FA" w:rsidRDefault="00ED06FA" w:rsidP="00B96116">
      <w:pPr>
        <w:pStyle w:val="Prrafodelista"/>
        <w:numPr>
          <w:ilvl w:val="0"/>
          <w:numId w:val="20"/>
        </w:numPr>
        <w:rPr>
          <w:lang w:eastAsia="es-ES_tradnl"/>
        </w:rPr>
      </w:pPr>
      <w:r>
        <w:rPr>
          <w:lang w:eastAsia="es-ES_tradnl"/>
        </w:rPr>
        <w:t>Sistema gestor de base de datos (DBMS).</w:t>
      </w:r>
    </w:p>
    <w:p w14:paraId="50025703" w14:textId="77777777" w:rsidR="00ED06FA" w:rsidRDefault="00ED06FA" w:rsidP="00B96116">
      <w:pPr>
        <w:pStyle w:val="Prrafodelista"/>
        <w:numPr>
          <w:ilvl w:val="0"/>
          <w:numId w:val="20"/>
        </w:numPr>
        <w:rPr>
          <w:lang w:eastAsia="es-ES_tradnl"/>
        </w:rPr>
      </w:pPr>
      <w:r>
        <w:rPr>
          <w:lang w:eastAsia="es-ES_tradnl"/>
        </w:rPr>
        <w:t>Método estándar de consulta de dispositivos (protocolo).</w:t>
      </w:r>
    </w:p>
    <w:p w14:paraId="04D0E323" w14:textId="77777777" w:rsidR="00ED06FA" w:rsidRDefault="00ED06FA" w:rsidP="00B96116">
      <w:pPr>
        <w:pStyle w:val="Prrafodelista"/>
        <w:numPr>
          <w:ilvl w:val="0"/>
          <w:numId w:val="20"/>
        </w:numPr>
        <w:rPr>
          <w:lang w:eastAsia="es-ES_tradnl"/>
        </w:rPr>
      </w:pPr>
      <w:r>
        <w:rPr>
          <w:lang w:eastAsia="es-ES_tradnl"/>
        </w:rPr>
        <w:t>Menús configurables del sistema.</w:t>
      </w:r>
    </w:p>
    <w:p w14:paraId="6751EC59" w14:textId="79DD1092" w:rsidR="00ED06FA" w:rsidRDefault="00ED06FA" w:rsidP="00B96116">
      <w:pPr>
        <w:pStyle w:val="Prrafodelista"/>
        <w:numPr>
          <w:ilvl w:val="0"/>
          <w:numId w:val="20"/>
        </w:numPr>
        <w:rPr>
          <w:lang w:eastAsia="es-ES_tradnl"/>
        </w:rPr>
      </w:pPr>
      <w:r>
        <w:rPr>
          <w:lang w:eastAsia="es-ES_tradnl"/>
        </w:rPr>
        <w:t>Registro de eventos (“</w:t>
      </w:r>
      <w:r w:rsidRPr="00ED06FA">
        <w:rPr>
          <w:rStyle w:val="Extranjerismo"/>
          <w:lang w:eastAsia="es-ES_tradnl"/>
        </w:rPr>
        <w:t>Event Log</w:t>
      </w:r>
      <w:r>
        <w:rPr>
          <w:lang w:eastAsia="es-ES_tradnl"/>
        </w:rPr>
        <w:t>”).</w:t>
      </w:r>
    </w:p>
    <w:p w14:paraId="30D1AC39" w14:textId="1DB00D5C" w:rsidR="00ED06FA" w:rsidRDefault="00ED06FA" w:rsidP="00ED06FA">
      <w:pPr>
        <w:ind w:firstLine="0"/>
        <w:rPr>
          <w:lang w:eastAsia="es-ES_tradnl"/>
        </w:rPr>
      </w:pPr>
    </w:p>
    <w:p w14:paraId="5194CA3C" w14:textId="54C06DC9" w:rsidR="00ED06FA" w:rsidRDefault="00ED06FA" w:rsidP="00ED06FA">
      <w:pPr>
        <w:rPr>
          <w:lang w:eastAsia="es-ES_tradnl"/>
        </w:rPr>
      </w:pPr>
      <w:r>
        <w:rPr>
          <w:lang w:eastAsia="es-ES_tradnl"/>
        </w:rPr>
        <w:lastRenderedPageBreak/>
        <w:t>Igualmente, debe mostrar estas características adicionales:</w:t>
      </w:r>
    </w:p>
    <w:p w14:paraId="541F348A" w14:textId="77777777" w:rsidR="00ED06FA" w:rsidRDefault="00ED06FA" w:rsidP="00B96116">
      <w:pPr>
        <w:pStyle w:val="Prrafodelista"/>
        <w:numPr>
          <w:ilvl w:val="0"/>
          <w:numId w:val="21"/>
        </w:numPr>
        <w:rPr>
          <w:lang w:eastAsia="es-ES_tradnl"/>
        </w:rPr>
      </w:pPr>
      <w:r>
        <w:rPr>
          <w:lang w:eastAsia="es-ES_tradnl"/>
        </w:rPr>
        <w:t>Herramienta para gráficos.</w:t>
      </w:r>
    </w:p>
    <w:p w14:paraId="05FD4663" w14:textId="4C2F7CAE" w:rsidR="00ED06FA" w:rsidRPr="00D270B1" w:rsidRDefault="00ED06FA" w:rsidP="00B96116">
      <w:pPr>
        <w:pStyle w:val="Prrafodelista"/>
        <w:numPr>
          <w:ilvl w:val="0"/>
          <w:numId w:val="21"/>
        </w:numPr>
        <w:rPr>
          <w:lang w:eastAsia="es-ES_tradnl"/>
        </w:rPr>
      </w:pPr>
      <w:r>
        <w:rPr>
          <w:lang w:eastAsia="es-ES_tradnl"/>
        </w:rPr>
        <w:t>Seguridad del sistema.</w:t>
      </w:r>
    </w:p>
    <w:p w14:paraId="4C76111E" w14:textId="40E1F7E0" w:rsidR="00ED06FA" w:rsidRDefault="00ED06FA" w:rsidP="00ED06FA">
      <w:pPr>
        <w:rPr>
          <w:shd w:val="clear" w:color="auto" w:fill="FFFFFF"/>
          <w:lang w:eastAsia="es-ES_tradnl"/>
        </w:rPr>
      </w:pPr>
      <w:r w:rsidRPr="00ED06FA">
        <w:rPr>
          <w:shd w:val="clear" w:color="auto" w:fill="FFFFFF"/>
          <w:lang w:eastAsia="es-ES_tradnl"/>
        </w:rPr>
        <w:t>En la actualidad existen diferentes plataformas de gestión de redes y estas depende de cada uno de los fabricantes de los componentes o dispositivos de red; de acuerdo con lo anterior, se pueden nombrar las siguientes:</w:t>
      </w:r>
    </w:p>
    <w:p w14:paraId="37EF1CA0" w14:textId="7BAEB838" w:rsidR="00ED06FA" w:rsidRDefault="00ED06FA" w:rsidP="00B96116">
      <w:pPr>
        <w:pStyle w:val="Prrafodelista"/>
        <w:numPr>
          <w:ilvl w:val="0"/>
          <w:numId w:val="22"/>
        </w:numPr>
        <w:rPr>
          <w:lang w:eastAsia="es-ES_tradnl"/>
        </w:rPr>
      </w:pPr>
      <w:r w:rsidRPr="00ED06FA">
        <w:rPr>
          <w:lang w:eastAsia="es-ES_tradnl"/>
        </w:rPr>
        <w:t xml:space="preserve">Air OS Redes inalámbricas </w:t>
      </w:r>
      <w:proofErr w:type="spellStart"/>
      <w:r w:rsidRPr="00ED06FA">
        <w:rPr>
          <w:lang w:eastAsia="es-ES_tradnl"/>
        </w:rPr>
        <w:t>Ubiquiti</w:t>
      </w:r>
      <w:proofErr w:type="spellEnd"/>
      <w:r w:rsidRPr="00ED06FA">
        <w:rPr>
          <w:lang w:eastAsia="es-ES_tradnl"/>
        </w:rPr>
        <w:t>.</w:t>
      </w:r>
    </w:p>
    <w:p w14:paraId="78DE3D38" w14:textId="29E17C34" w:rsidR="00ED06FA" w:rsidRDefault="00ED06FA" w:rsidP="00B96116">
      <w:pPr>
        <w:pStyle w:val="Prrafodelista"/>
        <w:numPr>
          <w:ilvl w:val="0"/>
          <w:numId w:val="22"/>
        </w:numPr>
        <w:rPr>
          <w:lang w:eastAsia="es-ES_tradnl"/>
        </w:rPr>
      </w:pPr>
      <w:proofErr w:type="spellStart"/>
      <w:r w:rsidRPr="00ED06FA">
        <w:rPr>
          <w:lang w:eastAsia="es-ES_tradnl"/>
        </w:rPr>
        <w:t>CiscoView</w:t>
      </w:r>
      <w:proofErr w:type="spellEnd"/>
      <w:r w:rsidRPr="00ED06FA">
        <w:rPr>
          <w:lang w:eastAsia="es-ES_tradnl"/>
        </w:rPr>
        <w:t xml:space="preserve"> por medio web WWW fabricante Cisco.</w:t>
      </w:r>
    </w:p>
    <w:p w14:paraId="4A66B18E" w14:textId="6BA38D5A" w:rsidR="00ED06FA" w:rsidRDefault="00ED06FA" w:rsidP="00B96116">
      <w:pPr>
        <w:pStyle w:val="Prrafodelista"/>
        <w:numPr>
          <w:ilvl w:val="0"/>
          <w:numId w:val="22"/>
        </w:numPr>
        <w:rPr>
          <w:lang w:eastAsia="es-ES_tradnl"/>
        </w:rPr>
      </w:pPr>
      <w:proofErr w:type="spellStart"/>
      <w:r w:rsidRPr="00ED06FA">
        <w:rPr>
          <w:lang w:eastAsia="es-ES_tradnl"/>
        </w:rPr>
        <w:t>Netview</w:t>
      </w:r>
      <w:proofErr w:type="spellEnd"/>
      <w:r w:rsidRPr="00ED06FA">
        <w:rPr>
          <w:lang w:eastAsia="es-ES_tradnl"/>
        </w:rPr>
        <w:t xml:space="preserve"> </w:t>
      </w:r>
      <w:proofErr w:type="spellStart"/>
      <w:r w:rsidRPr="00ED06FA">
        <w:rPr>
          <w:lang w:eastAsia="es-ES_tradnl"/>
        </w:rPr>
        <w:t>for</w:t>
      </w:r>
      <w:proofErr w:type="spellEnd"/>
      <w:r w:rsidRPr="00ED06FA">
        <w:rPr>
          <w:lang w:eastAsia="es-ES_tradnl"/>
        </w:rPr>
        <w:t xml:space="preserve"> AIX (</w:t>
      </w:r>
      <w:proofErr w:type="spellStart"/>
      <w:r w:rsidRPr="00ED06FA">
        <w:rPr>
          <w:lang w:eastAsia="es-ES_tradnl"/>
        </w:rPr>
        <w:t>Tivoli</w:t>
      </w:r>
      <w:proofErr w:type="spellEnd"/>
      <w:r w:rsidRPr="00ED06FA">
        <w:rPr>
          <w:lang w:eastAsia="es-ES_tradnl"/>
        </w:rPr>
        <w:t>) proveedor IBM.</w:t>
      </w:r>
    </w:p>
    <w:p w14:paraId="7C72AA35" w14:textId="07430A93" w:rsidR="00ED06FA" w:rsidRDefault="00ED06FA" w:rsidP="00B96116">
      <w:pPr>
        <w:pStyle w:val="Prrafodelista"/>
        <w:numPr>
          <w:ilvl w:val="0"/>
          <w:numId w:val="22"/>
        </w:numPr>
        <w:rPr>
          <w:lang w:eastAsia="es-ES_tradnl"/>
        </w:rPr>
      </w:pPr>
      <w:proofErr w:type="spellStart"/>
      <w:r w:rsidRPr="00ED06FA">
        <w:rPr>
          <w:lang w:eastAsia="es-ES_tradnl"/>
        </w:rPr>
        <w:t>OpenView</w:t>
      </w:r>
      <w:proofErr w:type="spellEnd"/>
      <w:r w:rsidRPr="00ED06FA">
        <w:rPr>
          <w:lang w:eastAsia="es-ES_tradnl"/>
        </w:rPr>
        <w:t xml:space="preserve"> de HP.</w:t>
      </w:r>
    </w:p>
    <w:p w14:paraId="31F94CB2" w14:textId="3E61BBD9" w:rsidR="00ED06FA" w:rsidRDefault="00ED06FA" w:rsidP="00B96116">
      <w:pPr>
        <w:pStyle w:val="Prrafodelista"/>
        <w:numPr>
          <w:ilvl w:val="0"/>
          <w:numId w:val="22"/>
        </w:numPr>
        <w:rPr>
          <w:lang w:eastAsia="es-ES_tradnl"/>
        </w:rPr>
      </w:pPr>
      <w:proofErr w:type="spellStart"/>
      <w:r w:rsidRPr="00ED06FA">
        <w:rPr>
          <w:lang w:eastAsia="es-ES_tradnl"/>
        </w:rPr>
        <w:t>Spectrum</w:t>
      </w:r>
      <w:proofErr w:type="spellEnd"/>
      <w:r w:rsidRPr="00ED06FA">
        <w:rPr>
          <w:lang w:eastAsia="es-ES_tradnl"/>
        </w:rPr>
        <w:t xml:space="preserve"> de </w:t>
      </w:r>
      <w:proofErr w:type="spellStart"/>
      <w:r w:rsidRPr="00ED06FA">
        <w:rPr>
          <w:lang w:eastAsia="es-ES_tradnl"/>
        </w:rPr>
        <w:t>Cabletron</w:t>
      </w:r>
      <w:proofErr w:type="spellEnd"/>
      <w:r w:rsidRPr="00ED06FA">
        <w:rPr>
          <w:lang w:eastAsia="es-ES_tradnl"/>
        </w:rPr>
        <w:t>.</w:t>
      </w:r>
    </w:p>
    <w:p w14:paraId="46704A86" w14:textId="14E9283A" w:rsidR="00ED06FA" w:rsidRDefault="00ED06FA" w:rsidP="00B96116">
      <w:pPr>
        <w:pStyle w:val="Prrafodelista"/>
        <w:numPr>
          <w:ilvl w:val="0"/>
          <w:numId w:val="22"/>
        </w:numPr>
        <w:rPr>
          <w:lang w:eastAsia="es-ES_tradnl"/>
        </w:rPr>
      </w:pPr>
      <w:proofErr w:type="spellStart"/>
      <w:r w:rsidRPr="00ED06FA">
        <w:rPr>
          <w:lang w:eastAsia="es-ES_tradnl"/>
        </w:rPr>
        <w:t>SunNet</w:t>
      </w:r>
      <w:proofErr w:type="spellEnd"/>
      <w:r w:rsidRPr="00ED06FA">
        <w:rPr>
          <w:lang w:eastAsia="es-ES_tradnl"/>
        </w:rPr>
        <w:t xml:space="preserve"> Manager (</w:t>
      </w:r>
      <w:proofErr w:type="spellStart"/>
      <w:r w:rsidRPr="00ED06FA">
        <w:rPr>
          <w:lang w:eastAsia="es-ES_tradnl"/>
        </w:rPr>
        <w:t>Solstice</w:t>
      </w:r>
      <w:proofErr w:type="spellEnd"/>
      <w:r w:rsidRPr="00ED06FA">
        <w:rPr>
          <w:lang w:eastAsia="es-ES_tradnl"/>
        </w:rPr>
        <w:t xml:space="preserve">), fabricante </w:t>
      </w:r>
      <w:proofErr w:type="spellStart"/>
      <w:r w:rsidRPr="00ED06FA">
        <w:rPr>
          <w:lang w:eastAsia="es-ES_tradnl"/>
        </w:rPr>
        <w:t>Sun</w:t>
      </w:r>
      <w:proofErr w:type="spellEnd"/>
      <w:r w:rsidRPr="00ED06FA">
        <w:rPr>
          <w:lang w:eastAsia="es-ES_tradnl"/>
        </w:rPr>
        <w:t>.</w:t>
      </w:r>
    </w:p>
    <w:p w14:paraId="5001267A" w14:textId="33402D54" w:rsidR="00ED06FA" w:rsidRDefault="00ED06FA" w:rsidP="00ED06FA">
      <w:pPr>
        <w:rPr>
          <w:lang w:eastAsia="es-ES_tradnl"/>
        </w:rPr>
      </w:pPr>
      <w:r w:rsidRPr="00ED06FA">
        <w:rPr>
          <w:lang w:eastAsia="es-ES_tradnl"/>
        </w:rPr>
        <w:t xml:space="preserve">A continuación, se puede visualizar la interfaz gráfica principal donde se visualiza el rendimiento para un radioenlace con equipos </w:t>
      </w:r>
      <w:proofErr w:type="spellStart"/>
      <w:r w:rsidRPr="00ED06FA">
        <w:rPr>
          <w:lang w:eastAsia="es-ES_tradnl"/>
        </w:rPr>
        <w:t>Rocket</w:t>
      </w:r>
      <w:proofErr w:type="spellEnd"/>
      <w:r w:rsidRPr="00ED06FA">
        <w:rPr>
          <w:lang w:eastAsia="es-ES_tradnl"/>
        </w:rPr>
        <w:t xml:space="preserve"> M5 de </w:t>
      </w:r>
      <w:proofErr w:type="spellStart"/>
      <w:r w:rsidRPr="00ED06FA">
        <w:rPr>
          <w:lang w:eastAsia="es-ES_tradnl"/>
        </w:rPr>
        <w:t>Ubiquiti</w:t>
      </w:r>
      <w:proofErr w:type="spellEnd"/>
      <w:r w:rsidRPr="00ED06FA">
        <w:rPr>
          <w:lang w:eastAsia="es-ES_tradnl"/>
        </w:rPr>
        <w:t>, visualizando desde la estación o receptor.</w:t>
      </w:r>
    </w:p>
    <w:p w14:paraId="4017CCF4" w14:textId="6C1E7385" w:rsidR="00ED06FA" w:rsidRDefault="00ED06FA" w:rsidP="00ED06FA">
      <w:pPr>
        <w:rPr>
          <w:lang w:eastAsia="es-ES_tradnl"/>
        </w:rPr>
      </w:pPr>
    </w:p>
    <w:p w14:paraId="6742AF13" w14:textId="04434C30" w:rsidR="00ED06FA" w:rsidRDefault="00ED06FA" w:rsidP="00ED06FA">
      <w:pPr>
        <w:rPr>
          <w:lang w:eastAsia="es-ES_tradnl"/>
        </w:rPr>
      </w:pPr>
    </w:p>
    <w:p w14:paraId="24CE9093" w14:textId="238D27A7" w:rsidR="00ED06FA" w:rsidRDefault="00ED06FA" w:rsidP="00ED06FA">
      <w:pPr>
        <w:rPr>
          <w:lang w:eastAsia="es-ES_tradnl"/>
        </w:rPr>
      </w:pPr>
    </w:p>
    <w:p w14:paraId="7936F9BF" w14:textId="4D180A8C" w:rsidR="00ED06FA" w:rsidRDefault="00ED06FA" w:rsidP="00ED06FA">
      <w:pPr>
        <w:rPr>
          <w:lang w:eastAsia="es-ES_tradnl"/>
        </w:rPr>
      </w:pPr>
    </w:p>
    <w:p w14:paraId="2E5987EF" w14:textId="3BC0A4F4" w:rsidR="00ED06FA" w:rsidRDefault="00ED06FA" w:rsidP="00ED06FA">
      <w:pPr>
        <w:rPr>
          <w:lang w:eastAsia="es-ES_tradnl"/>
        </w:rPr>
      </w:pPr>
    </w:p>
    <w:p w14:paraId="68850944" w14:textId="77777777" w:rsidR="00ED06FA" w:rsidRDefault="00ED06FA" w:rsidP="00ED06FA">
      <w:pPr>
        <w:rPr>
          <w:lang w:eastAsia="es-ES_tradnl"/>
        </w:rPr>
      </w:pPr>
    </w:p>
    <w:p w14:paraId="16CAF8EF" w14:textId="70C79230" w:rsidR="00ED06FA" w:rsidRPr="00ED06FA" w:rsidRDefault="00ED06FA" w:rsidP="00ED06FA">
      <w:pPr>
        <w:pStyle w:val="Figura"/>
      </w:pPr>
      <w:r w:rsidRPr="00ED06FA">
        <w:lastRenderedPageBreak/>
        <w:t xml:space="preserve">Interfaz gráfica </w:t>
      </w:r>
      <w:proofErr w:type="spellStart"/>
      <w:r w:rsidRPr="00ED06FA">
        <w:t>Rocket</w:t>
      </w:r>
      <w:proofErr w:type="spellEnd"/>
      <w:r w:rsidRPr="00ED06FA">
        <w:t xml:space="preserve"> M5</w:t>
      </w:r>
    </w:p>
    <w:p w14:paraId="2B640FF9" w14:textId="1286D6CF" w:rsidR="00ED06FA" w:rsidRDefault="00ED06FA" w:rsidP="00ED06FA">
      <w:pPr>
        <w:ind w:firstLine="0"/>
        <w:jc w:val="center"/>
        <w:rPr>
          <w:lang w:eastAsia="es-ES_tradnl"/>
        </w:rPr>
      </w:pPr>
      <w:r w:rsidRPr="00ED06FA">
        <w:rPr>
          <w:noProof/>
          <w:lang w:eastAsia="es-ES_tradnl"/>
        </w:rPr>
        <w:drawing>
          <wp:inline distT="0" distB="0" distL="0" distR="0" wp14:anchorId="26D56703" wp14:editId="5AE6AAF5">
            <wp:extent cx="3709912" cy="2936082"/>
            <wp:effectExtent l="0" t="0" r="0" b="0"/>
            <wp:docPr id="12" name="Imagen 12" descr="Captura de pantalla en la que se muestra el rendimiento del fabricante Ubiquiti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en la que se muestra el rendimiento del fabricante Ubiquiti Networks."/>
                    <pic:cNvPicPr/>
                  </pic:nvPicPr>
                  <pic:blipFill>
                    <a:blip r:embed="rId17"/>
                    <a:stretch>
                      <a:fillRect/>
                    </a:stretch>
                  </pic:blipFill>
                  <pic:spPr>
                    <a:xfrm>
                      <a:off x="0" y="0"/>
                      <a:ext cx="3744065" cy="2963111"/>
                    </a:xfrm>
                    <a:prstGeom prst="rect">
                      <a:avLst/>
                    </a:prstGeom>
                  </pic:spPr>
                </pic:pic>
              </a:graphicData>
            </a:graphic>
          </wp:inline>
        </w:drawing>
      </w:r>
    </w:p>
    <w:p w14:paraId="59EB739A" w14:textId="2E6FD587" w:rsidR="00ED06FA" w:rsidRPr="004B484B" w:rsidRDefault="00ED06FA" w:rsidP="00ED06FA">
      <w:pPr>
        <w:ind w:firstLine="0"/>
        <w:jc w:val="center"/>
        <w:rPr>
          <w:sz w:val="24"/>
          <w:szCs w:val="24"/>
          <w:lang w:eastAsia="es-ES_tradnl"/>
        </w:rPr>
      </w:pPr>
      <w:r w:rsidRPr="004B484B">
        <w:rPr>
          <w:sz w:val="24"/>
          <w:szCs w:val="24"/>
          <w:lang w:eastAsia="es-ES_tradnl"/>
        </w:rPr>
        <w:t xml:space="preserve">Nota. Tomado de </w:t>
      </w:r>
      <w:proofErr w:type="spellStart"/>
      <w:r w:rsidRPr="004B484B">
        <w:rPr>
          <w:sz w:val="24"/>
          <w:szCs w:val="24"/>
          <w:lang w:eastAsia="es-ES_tradnl"/>
        </w:rPr>
        <w:t>Ubitiqui</w:t>
      </w:r>
      <w:proofErr w:type="spellEnd"/>
      <w:r w:rsidRPr="004B484B">
        <w:rPr>
          <w:sz w:val="24"/>
          <w:szCs w:val="24"/>
          <w:lang w:eastAsia="es-ES_tradnl"/>
        </w:rPr>
        <w:t xml:space="preserve"> Networks, Inc. (2006-2013)</w:t>
      </w:r>
    </w:p>
    <w:p w14:paraId="4ACC23B6" w14:textId="56964C40" w:rsidR="00ED06FA" w:rsidRDefault="004B484B" w:rsidP="004B484B">
      <w:pPr>
        <w:rPr>
          <w:lang w:val="es-419" w:eastAsia="es-CO"/>
        </w:rPr>
      </w:pPr>
      <w:r w:rsidRPr="004B484B">
        <w:rPr>
          <w:lang w:val="es-419" w:eastAsia="es-CO"/>
        </w:rPr>
        <w:t>De otro lado, se puede observar también para este caso los datos del punto de acceso a la red o transmisor con todas las características del mismo.</w:t>
      </w:r>
    </w:p>
    <w:p w14:paraId="30002ACC" w14:textId="15AA3006" w:rsidR="00D270B1" w:rsidRDefault="004B484B" w:rsidP="004B484B">
      <w:pPr>
        <w:pStyle w:val="Figura"/>
        <w:rPr>
          <w:lang w:val="es-419"/>
        </w:rPr>
      </w:pPr>
      <w:r w:rsidRPr="004B484B">
        <w:rPr>
          <w:lang w:val="es-419"/>
        </w:rPr>
        <w:t>Resumen información del punto de acceso</w:t>
      </w:r>
    </w:p>
    <w:p w14:paraId="111BB388" w14:textId="6A7CD006" w:rsidR="00D270B1" w:rsidRDefault="004B484B" w:rsidP="004B484B">
      <w:pPr>
        <w:jc w:val="center"/>
        <w:rPr>
          <w:lang w:val="es-419" w:eastAsia="es-CO"/>
        </w:rPr>
      </w:pPr>
      <w:r w:rsidRPr="004B484B">
        <w:rPr>
          <w:noProof/>
          <w:lang w:val="es-419" w:eastAsia="es-CO"/>
        </w:rPr>
        <w:drawing>
          <wp:inline distT="0" distB="0" distL="0" distR="0" wp14:anchorId="6E66051D" wp14:editId="09359CA9">
            <wp:extent cx="3493293" cy="2500514"/>
            <wp:effectExtent l="0" t="0" r="0" b="1905"/>
            <wp:docPr id="13" name="Imagen 13" descr="Captura de pantalla en la que se muestra el resumen de información del punto de acceso de Ubiquiti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en la que se muestra el resumen de información del punto de acceso de Ubiquiti Networks."/>
                    <pic:cNvPicPr/>
                  </pic:nvPicPr>
                  <pic:blipFill>
                    <a:blip r:embed="rId18"/>
                    <a:stretch>
                      <a:fillRect/>
                    </a:stretch>
                  </pic:blipFill>
                  <pic:spPr>
                    <a:xfrm>
                      <a:off x="0" y="0"/>
                      <a:ext cx="3544583" cy="2537228"/>
                    </a:xfrm>
                    <a:prstGeom prst="rect">
                      <a:avLst/>
                    </a:prstGeom>
                  </pic:spPr>
                </pic:pic>
              </a:graphicData>
            </a:graphic>
          </wp:inline>
        </w:drawing>
      </w:r>
    </w:p>
    <w:p w14:paraId="5145545D" w14:textId="746C3E49" w:rsidR="004B484B" w:rsidRPr="004B484B" w:rsidRDefault="004B484B" w:rsidP="004B484B">
      <w:pPr>
        <w:jc w:val="center"/>
        <w:rPr>
          <w:sz w:val="24"/>
          <w:szCs w:val="24"/>
          <w:lang w:val="es-419" w:eastAsia="es-CO"/>
        </w:rPr>
      </w:pPr>
      <w:r w:rsidRPr="004B484B">
        <w:rPr>
          <w:sz w:val="24"/>
          <w:szCs w:val="24"/>
          <w:lang w:val="es-419" w:eastAsia="es-CO"/>
        </w:rPr>
        <w:t>Nota. Tomado de Ubitiqui Networks, Inc. (2006-2013)</w:t>
      </w:r>
    </w:p>
    <w:p w14:paraId="4CF4EB94" w14:textId="5849CB5D" w:rsidR="00D270B1" w:rsidRDefault="004B484B" w:rsidP="00AF5F9F">
      <w:pPr>
        <w:rPr>
          <w:lang w:val="es-419" w:eastAsia="es-CO"/>
        </w:rPr>
      </w:pPr>
      <w:r w:rsidRPr="004B484B">
        <w:rPr>
          <w:lang w:val="es-419" w:eastAsia="es-CO"/>
        </w:rPr>
        <w:lastRenderedPageBreak/>
        <w:t>A continuación, se muestra en un video los menús de gestión y administración en el sistema Air OS de un radioenlace específico entre dos puntos, realizado con equipos Rocket M5 de Ubiquiti Networks.</w:t>
      </w:r>
    </w:p>
    <w:p w14:paraId="52B2A348" w14:textId="263E1958" w:rsidR="00A77E96" w:rsidRDefault="002133B0" w:rsidP="00726038">
      <w:pPr>
        <w:pStyle w:val="Video"/>
        <w:rPr>
          <w:lang w:val="es-419" w:eastAsia="es-CO"/>
        </w:rPr>
      </w:pPr>
      <w:r w:rsidRPr="002133B0">
        <w:rPr>
          <w:lang w:val="es-419" w:eastAsia="es-CO"/>
        </w:rPr>
        <w:t>Gestión AIROS Ubiquiti</w:t>
      </w:r>
    </w:p>
    <w:p w14:paraId="375F0ED9" w14:textId="082DFFAB" w:rsidR="00ED749F" w:rsidRPr="00ED749F" w:rsidRDefault="00ED749F" w:rsidP="00ED749F">
      <w:pPr>
        <w:ind w:firstLine="0"/>
        <w:rPr>
          <w:lang w:val="es-419" w:eastAsia="es-CO"/>
        </w:rPr>
      </w:pPr>
      <w:r w:rsidRPr="00ED749F">
        <w:rPr>
          <w:lang w:val="es-419" w:eastAsia="es-CO"/>
        </w:rPr>
        <w:drawing>
          <wp:inline distT="0" distB="0" distL="0" distR="0" wp14:anchorId="67B60B46" wp14:editId="0527BEE8">
            <wp:extent cx="6332220" cy="3561715"/>
            <wp:effectExtent l="0" t="0" r="508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9"/>
                    <a:stretch>
                      <a:fillRect/>
                    </a:stretch>
                  </pic:blipFill>
                  <pic:spPr>
                    <a:xfrm>
                      <a:off x="0" y="0"/>
                      <a:ext cx="6332220" cy="3561715"/>
                    </a:xfrm>
                    <a:prstGeom prst="rect">
                      <a:avLst/>
                    </a:prstGeom>
                  </pic:spPr>
                </pic:pic>
              </a:graphicData>
            </a:graphic>
          </wp:inline>
        </w:drawing>
      </w:r>
    </w:p>
    <w:p w14:paraId="61E68094" w14:textId="144B4260" w:rsidR="004B484B" w:rsidRPr="00A57A9E" w:rsidRDefault="003C7D34" w:rsidP="004B484B">
      <w:pPr>
        <w:jc w:val="center"/>
        <w:rPr>
          <w:b/>
          <w:bCs/>
          <w:i/>
          <w:iCs/>
        </w:rPr>
      </w:pPr>
      <w:hyperlink r:id="rId20" w:history="1">
        <w:r w:rsidR="004B484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B484B" w:rsidRPr="00A57A9E" w14:paraId="390B0FB2" w14:textId="77777777" w:rsidTr="0046163B">
        <w:tc>
          <w:tcPr>
            <w:tcW w:w="9962" w:type="dxa"/>
          </w:tcPr>
          <w:p w14:paraId="62DFA6B3" w14:textId="5535111C" w:rsidR="004B484B" w:rsidRPr="00A57A9E" w:rsidRDefault="004B484B" w:rsidP="0046163B">
            <w:pPr>
              <w:ind w:firstLine="0"/>
              <w:jc w:val="center"/>
              <w:rPr>
                <w:b/>
              </w:rPr>
            </w:pPr>
            <w:r w:rsidRPr="00A57A9E">
              <w:rPr>
                <w:b/>
              </w:rPr>
              <w:t xml:space="preserve">Síntesis del video: </w:t>
            </w:r>
            <w:r w:rsidR="002133B0">
              <w:rPr>
                <w:b/>
              </w:rPr>
              <w:t xml:space="preserve">Gestión AIROS </w:t>
            </w:r>
            <w:proofErr w:type="spellStart"/>
            <w:r w:rsidR="002133B0">
              <w:rPr>
                <w:b/>
              </w:rPr>
              <w:t>Ubiquiti</w:t>
            </w:r>
            <w:proofErr w:type="spellEnd"/>
          </w:p>
        </w:tc>
      </w:tr>
      <w:tr w:rsidR="004B484B" w:rsidRPr="00A57A9E" w14:paraId="7CC268C8" w14:textId="77777777" w:rsidTr="0046163B">
        <w:tc>
          <w:tcPr>
            <w:tcW w:w="9962" w:type="dxa"/>
          </w:tcPr>
          <w:p w14:paraId="5073D7DC" w14:textId="77777777" w:rsidR="004B484B" w:rsidRDefault="00A77E96" w:rsidP="0046163B">
            <w:pPr>
              <w:rPr>
                <w:lang w:val="es-419" w:eastAsia="es-CO"/>
              </w:rPr>
            </w:pPr>
            <w:proofErr w:type="spellStart"/>
            <w:r>
              <w:t>Videotutorial</w:t>
            </w:r>
            <w:proofErr w:type="spellEnd"/>
            <w:r>
              <w:t xml:space="preserve"> en el que se explica como acceder al monitor de gestión y administración </w:t>
            </w:r>
            <w:r w:rsidR="00793894">
              <w:t xml:space="preserve">de un radio enlace específico </w:t>
            </w:r>
            <w:r>
              <w:t xml:space="preserve">con un equipo </w:t>
            </w:r>
            <w:r w:rsidRPr="004B484B">
              <w:rPr>
                <w:lang w:val="es-419" w:eastAsia="es-CO"/>
              </w:rPr>
              <w:t>Rocket M5 de Ubiquiti Networks</w:t>
            </w:r>
            <w:r w:rsidR="00793894">
              <w:rPr>
                <w:lang w:val="es-419" w:eastAsia="es-CO"/>
              </w:rPr>
              <w:t xml:space="preserve"> para conectarse entre la ciudad de Popayán y Cali</w:t>
            </w:r>
            <w:r>
              <w:rPr>
                <w:lang w:val="es-419" w:eastAsia="es-CO"/>
              </w:rPr>
              <w:t xml:space="preserve">. Los equipos se encuentran configurados con un punto de acceso o transmisor y una estación </w:t>
            </w:r>
            <w:r w:rsidR="00793894">
              <w:rPr>
                <w:lang w:val="es-419" w:eastAsia="es-CO"/>
              </w:rPr>
              <w:t xml:space="preserve">o </w:t>
            </w:r>
            <w:r>
              <w:rPr>
                <w:lang w:val="es-419" w:eastAsia="es-CO"/>
              </w:rPr>
              <w:t>receptor</w:t>
            </w:r>
            <w:r w:rsidR="00793894">
              <w:rPr>
                <w:lang w:val="es-419" w:eastAsia="es-CO"/>
              </w:rPr>
              <w:t xml:space="preserve">. </w:t>
            </w:r>
          </w:p>
          <w:p w14:paraId="14E9779B" w14:textId="2CF8BF92" w:rsidR="00597DB8" w:rsidRDefault="00793894" w:rsidP="00597DB8">
            <w:r>
              <w:lastRenderedPageBreak/>
              <w:t>Como paso inicial se debe configurar la IP del PC en el que se va a trabajar por el “Panel de control”, luego “Redes e internet” y, finalmente, “Centro de redes y recu</w:t>
            </w:r>
            <w:r w:rsidR="00C03DFD">
              <w:t>rs</w:t>
            </w:r>
            <w:r>
              <w:t xml:space="preserve">os compartidos”. </w:t>
            </w:r>
            <w:r w:rsidR="00C03DFD">
              <w:t xml:space="preserve">Están allí se va a cambiar la configuración de Ethernet. Se da clic en “Propiedades” </w:t>
            </w:r>
            <w:r w:rsidR="00CA3736">
              <w:t xml:space="preserve"> y en “versión 4 (TCP/IPv4).</w:t>
            </w:r>
            <w:r w:rsidR="002824AA">
              <w:t xml:space="preserve"> Se abre una ventana, y allí, manualmente, se coloca la dirección IP, dentro del mismo rango del equipo.</w:t>
            </w:r>
            <w:r w:rsidR="00597DB8">
              <w:t xml:space="preserve"> Una vez se escribe, aparece automáticamente la Máscara de subred y se coloca la puerta de enlace con la dirección del equipo al cual se va a enlazar el monitoreo. Con estos pasos ya se puede ingresar a la configuración del monitoreo.</w:t>
            </w:r>
          </w:p>
          <w:p w14:paraId="7866045D" w14:textId="4102EE9E" w:rsidR="002824AA" w:rsidRPr="00A57A9E" w:rsidRDefault="00597DB8" w:rsidP="00597DB8">
            <w:r>
              <w:t>Después, se ingresa con el navegador a la IP del equipo. Estando allí se visualiza todo el monitor, el rendimiento de las redes, el estado del punto de acceso, interfaces</w:t>
            </w:r>
            <w:r w:rsidR="003A634A">
              <w:t>, la tabla de ARP, la tabla Puente, las rutas y las novedades del radio enlace.</w:t>
            </w:r>
          </w:p>
        </w:tc>
      </w:tr>
    </w:tbl>
    <w:p w14:paraId="791D61E4" w14:textId="77777777" w:rsidR="004B484B" w:rsidRPr="004B484B" w:rsidRDefault="004B484B" w:rsidP="004B484B">
      <w:pPr>
        <w:rPr>
          <w:b/>
          <w:bCs/>
        </w:rPr>
      </w:pPr>
      <w:r w:rsidRPr="004B484B">
        <w:rPr>
          <w:b/>
          <w:bCs/>
        </w:rPr>
        <w:lastRenderedPageBreak/>
        <w:t>Infraestructura de resolución de problemas</w:t>
      </w:r>
    </w:p>
    <w:p w14:paraId="00377273" w14:textId="7D607960" w:rsidR="004B484B" w:rsidRDefault="004B484B" w:rsidP="004B484B">
      <w:r>
        <w:t>La resolución de problemas es el proceso de identificar, hallar y corregir problemas. Los individuos con experiencia suelen seguir su instinto para resolver los problemas; no obstante, existen técnicas estructuradas que se pueden usar para determinar la causa más probable y la solución correspondiente.</w:t>
      </w:r>
    </w:p>
    <w:p w14:paraId="493AAA61" w14:textId="60D377B0" w:rsidR="004B484B" w:rsidRDefault="004B484B" w:rsidP="004B484B">
      <w:r>
        <w:t>El siguiente diagrama muestra los procedimientos generales para la resolución de problemas incluyendo las etapas básicas.</w:t>
      </w:r>
    </w:p>
    <w:p w14:paraId="2BA377A0" w14:textId="3931030D" w:rsidR="00ED749F" w:rsidRDefault="00ED749F" w:rsidP="004B484B"/>
    <w:p w14:paraId="284EDFF8" w14:textId="74F2E330" w:rsidR="00ED749F" w:rsidRDefault="00ED749F" w:rsidP="004B484B"/>
    <w:p w14:paraId="2502AE30" w14:textId="72E123C1" w:rsidR="00ED749F" w:rsidRDefault="00ED749F" w:rsidP="004B484B"/>
    <w:p w14:paraId="4225856B" w14:textId="77777777" w:rsidR="00ED749F" w:rsidRDefault="00ED749F" w:rsidP="004B484B"/>
    <w:p w14:paraId="20DF6813" w14:textId="1C14388B" w:rsidR="004B484B" w:rsidRDefault="004B484B" w:rsidP="004B484B">
      <w:pPr>
        <w:pStyle w:val="Figura"/>
      </w:pPr>
      <w:r w:rsidRPr="004B484B">
        <w:lastRenderedPageBreak/>
        <w:t>Resolución de problemas</w:t>
      </w:r>
    </w:p>
    <w:p w14:paraId="3FBA5440" w14:textId="610C5CED" w:rsidR="004B484B" w:rsidRDefault="004B484B" w:rsidP="004B484B">
      <w:pPr>
        <w:ind w:firstLine="0"/>
        <w:jc w:val="center"/>
        <w:rPr>
          <w:lang w:val="es-419" w:eastAsia="es-CO"/>
        </w:rPr>
      </w:pPr>
      <w:r w:rsidRPr="004B484B">
        <w:rPr>
          <w:noProof/>
          <w:lang w:val="es-419" w:eastAsia="es-CO"/>
        </w:rPr>
        <w:drawing>
          <wp:inline distT="0" distB="0" distL="0" distR="0" wp14:anchorId="3255E6B6" wp14:editId="662AF6A5">
            <wp:extent cx="5836778" cy="3701544"/>
            <wp:effectExtent l="0" t="0" r="5715" b="0"/>
            <wp:docPr id="16" name="Imagen 16" descr="Diagrama de flujo para resolución de problem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de flujo para resolución de problemas. "/>
                    <pic:cNvPicPr/>
                  </pic:nvPicPr>
                  <pic:blipFill>
                    <a:blip r:embed="rId21"/>
                    <a:stretch>
                      <a:fillRect/>
                    </a:stretch>
                  </pic:blipFill>
                  <pic:spPr>
                    <a:xfrm>
                      <a:off x="0" y="0"/>
                      <a:ext cx="5909072" cy="374739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4B484B" w:rsidRPr="00A57A9E" w14:paraId="5A751538" w14:textId="77777777" w:rsidTr="0046163B">
        <w:tc>
          <w:tcPr>
            <w:tcW w:w="9962" w:type="dxa"/>
          </w:tcPr>
          <w:p w14:paraId="48D625CD" w14:textId="1CF9C191" w:rsidR="004B484B" w:rsidRPr="00A57A9E" w:rsidRDefault="004B484B" w:rsidP="0046163B">
            <w:pPr>
              <w:ind w:firstLine="0"/>
              <w:jc w:val="center"/>
              <w:rPr>
                <w:b/>
              </w:rPr>
            </w:pPr>
            <w:r>
              <w:rPr>
                <w:b/>
              </w:rPr>
              <w:t>Descripción de la figura</w:t>
            </w:r>
            <w:r w:rsidRPr="00A57A9E">
              <w:rPr>
                <w:b/>
              </w:rPr>
              <w:t xml:space="preserve">: </w:t>
            </w:r>
            <w:r>
              <w:rPr>
                <w:b/>
              </w:rPr>
              <w:t>Resolución de problemas</w:t>
            </w:r>
          </w:p>
        </w:tc>
      </w:tr>
      <w:tr w:rsidR="004B484B" w:rsidRPr="00A57A9E" w14:paraId="3B93128E" w14:textId="77777777" w:rsidTr="0046163B">
        <w:tc>
          <w:tcPr>
            <w:tcW w:w="9962" w:type="dxa"/>
          </w:tcPr>
          <w:p w14:paraId="6D09B116" w14:textId="77777777" w:rsidR="004B484B" w:rsidRDefault="004B484B" w:rsidP="004B484B">
            <w:r>
              <w:t>Inicia con la recolección de síntomas, luego se asila el problema y finalmente se implementan las medidas correctivas.</w:t>
            </w:r>
          </w:p>
          <w:p w14:paraId="58BBE6D3" w14:textId="44CF4BA8" w:rsidR="004B484B" w:rsidRPr="00A57A9E" w:rsidRDefault="004B484B" w:rsidP="004B484B">
            <w:r>
              <w:t>Si no se resuelve el problema o se generó uno nuevo, hay que deshacer las medidas correctivas y comenzar nuevamente. Por el contrario, si el problema se resuelve, se registra la solución y se guardan los cambios.</w:t>
            </w:r>
          </w:p>
        </w:tc>
      </w:tr>
    </w:tbl>
    <w:p w14:paraId="09A9C36C" w14:textId="5F964E69" w:rsidR="004B484B" w:rsidRDefault="004B484B" w:rsidP="00AF5F9F">
      <w:pPr>
        <w:rPr>
          <w:lang w:val="es-419" w:eastAsia="es-CO"/>
        </w:rPr>
      </w:pPr>
      <w:r w:rsidRPr="004B484B">
        <w:rPr>
          <w:lang w:val="es-419" w:eastAsia="es-CO"/>
        </w:rPr>
        <w:t>Al resolver problemas debe completarse la documentación correspondiente y esta documentación debe incluir toda la información posible sobre lo siguiente:</w:t>
      </w:r>
    </w:p>
    <w:p w14:paraId="244AFEF1" w14:textId="508EE7A8" w:rsidR="004B484B" w:rsidRPr="001926E3" w:rsidRDefault="001926E3" w:rsidP="00B96116">
      <w:pPr>
        <w:pStyle w:val="Prrafodelista"/>
        <w:numPr>
          <w:ilvl w:val="0"/>
          <w:numId w:val="23"/>
        </w:numPr>
        <w:rPr>
          <w:lang w:val="es-419" w:eastAsia="es-CO"/>
        </w:rPr>
      </w:pPr>
      <w:r w:rsidRPr="001926E3">
        <w:rPr>
          <w:lang w:val="es-419" w:eastAsia="es-CO"/>
        </w:rPr>
        <w:t>El problema encontrado.</w:t>
      </w:r>
    </w:p>
    <w:p w14:paraId="1559F505" w14:textId="2AC1DFB4" w:rsidR="001926E3" w:rsidRPr="001926E3" w:rsidRDefault="001926E3" w:rsidP="00B96116">
      <w:pPr>
        <w:pStyle w:val="Prrafodelista"/>
        <w:numPr>
          <w:ilvl w:val="0"/>
          <w:numId w:val="23"/>
        </w:numPr>
        <w:rPr>
          <w:lang w:val="es-419" w:eastAsia="es-CO"/>
        </w:rPr>
      </w:pPr>
      <w:r w:rsidRPr="001926E3">
        <w:rPr>
          <w:lang w:val="es-419" w:eastAsia="es-CO"/>
        </w:rPr>
        <w:lastRenderedPageBreak/>
        <w:t>Los pasos dados para determinar la causa del problema.</w:t>
      </w:r>
    </w:p>
    <w:p w14:paraId="6AAFC212" w14:textId="199CA9F7" w:rsidR="001926E3" w:rsidRPr="001926E3" w:rsidRDefault="001926E3" w:rsidP="00B96116">
      <w:pPr>
        <w:pStyle w:val="Prrafodelista"/>
        <w:numPr>
          <w:ilvl w:val="0"/>
          <w:numId w:val="23"/>
        </w:numPr>
        <w:rPr>
          <w:lang w:val="es-419" w:eastAsia="es-CO"/>
        </w:rPr>
      </w:pPr>
      <w:r w:rsidRPr="001926E3">
        <w:rPr>
          <w:lang w:val="es-419" w:eastAsia="es-CO"/>
        </w:rPr>
        <w:t>Los pasos para corregir el problema y asegurarse de que no vuelva a ocurrir.</w:t>
      </w:r>
    </w:p>
    <w:p w14:paraId="67AE61D9" w14:textId="77777777" w:rsidR="001926E3" w:rsidRPr="001926E3" w:rsidRDefault="001926E3" w:rsidP="001926E3">
      <w:pPr>
        <w:rPr>
          <w:lang w:val="es-419" w:eastAsia="es-CO"/>
        </w:rPr>
      </w:pPr>
      <w:r w:rsidRPr="001926E3">
        <w:rPr>
          <w:lang w:val="es-419" w:eastAsia="es-CO"/>
        </w:rPr>
        <w:t>Cuando se informe un problema, se debe verificar y determinar el alcance; una vez confirmado el problema, el primer paso para resolverlo es recopilar información.</w:t>
      </w:r>
    </w:p>
    <w:p w14:paraId="3C30DABE" w14:textId="77777777" w:rsidR="001926E3" w:rsidRPr="001926E3" w:rsidRDefault="001926E3" w:rsidP="001926E3">
      <w:pPr>
        <w:rPr>
          <w:lang w:val="es-419" w:eastAsia="es-CO"/>
        </w:rPr>
      </w:pPr>
      <w:r w:rsidRPr="001926E3">
        <w:rPr>
          <w:b/>
          <w:bCs/>
          <w:lang w:val="es-419" w:eastAsia="es-CO"/>
        </w:rPr>
        <w:t>Recopilación de información</w:t>
      </w:r>
      <w:r w:rsidRPr="001926E3">
        <w:rPr>
          <w:lang w:val="es-419" w:eastAsia="es-CO"/>
        </w:rPr>
        <w:t>: recopilar información directamente de los afectados es un buen punto de partida. En las preguntas se pueden incluir los siguientes temas: experiencias del usuario final, síntomas observados, mensajes de error e información sobre cambios recientes de configuración en dispositivos o aplicaciones.</w:t>
      </w:r>
    </w:p>
    <w:p w14:paraId="2A313994" w14:textId="52F25D8B" w:rsidR="001926E3" w:rsidRDefault="001926E3" w:rsidP="001926E3">
      <w:pPr>
        <w:rPr>
          <w:lang w:val="es-419" w:eastAsia="es-CO"/>
        </w:rPr>
      </w:pPr>
      <w:r w:rsidRPr="001926E3">
        <w:rPr>
          <w:lang w:val="es-419" w:eastAsia="es-CO"/>
        </w:rPr>
        <w:t>Hay varias técnicas para resolver problemas, entre ellas:</w:t>
      </w:r>
    </w:p>
    <w:p w14:paraId="1D7B8813" w14:textId="6E964794" w:rsidR="004B484B" w:rsidRPr="001926E3" w:rsidRDefault="001926E3" w:rsidP="00B96116">
      <w:pPr>
        <w:pStyle w:val="Prrafodelista"/>
        <w:numPr>
          <w:ilvl w:val="0"/>
          <w:numId w:val="24"/>
        </w:numPr>
        <w:rPr>
          <w:lang w:val="es-419" w:eastAsia="es-CO"/>
        </w:rPr>
      </w:pPr>
      <w:r w:rsidRPr="001926E3">
        <w:rPr>
          <w:b/>
          <w:bCs/>
          <w:lang w:val="es-419" w:eastAsia="es-CO"/>
        </w:rPr>
        <w:t>Descendente</w:t>
      </w:r>
      <w:r w:rsidRPr="001926E3">
        <w:rPr>
          <w:lang w:val="es-419" w:eastAsia="es-CO"/>
        </w:rPr>
        <w:t>: inicia con la capa de aplicación y sigue hacia abajo. Analiza el problema desde el punto de vista del usuario y de la aplicación.</w:t>
      </w:r>
    </w:p>
    <w:p w14:paraId="1644EB1C" w14:textId="705A8809" w:rsidR="001926E3" w:rsidRPr="001926E3" w:rsidRDefault="001926E3" w:rsidP="00B96116">
      <w:pPr>
        <w:pStyle w:val="Prrafodelista"/>
        <w:numPr>
          <w:ilvl w:val="0"/>
          <w:numId w:val="24"/>
        </w:numPr>
        <w:rPr>
          <w:lang w:val="es-419" w:eastAsia="es-CO"/>
        </w:rPr>
      </w:pPr>
      <w:r w:rsidRPr="001926E3">
        <w:rPr>
          <w:b/>
          <w:bCs/>
          <w:lang w:val="es-419" w:eastAsia="es-CO"/>
        </w:rPr>
        <w:t>Ascendente</w:t>
      </w:r>
      <w:r w:rsidRPr="001926E3">
        <w:rPr>
          <w:lang w:val="es-419" w:eastAsia="es-CO"/>
        </w:rPr>
        <w:t>: empieza con la capa física y sigue hacia arriba. La capa física tiene que ver con el “</w:t>
      </w:r>
      <w:r w:rsidRPr="001926E3">
        <w:rPr>
          <w:rStyle w:val="Extranjerismo"/>
          <w:lang w:val="es-419" w:eastAsia="es-CO"/>
        </w:rPr>
        <w:t>hardware</w:t>
      </w:r>
      <w:r w:rsidRPr="001926E3">
        <w:rPr>
          <w:lang w:val="es-419" w:eastAsia="es-CO"/>
        </w:rPr>
        <w:t>” y las conexiones de cables.</w:t>
      </w:r>
    </w:p>
    <w:p w14:paraId="1B697490" w14:textId="46D65F72" w:rsidR="001926E3" w:rsidRPr="001926E3" w:rsidRDefault="001926E3" w:rsidP="00B96116">
      <w:pPr>
        <w:pStyle w:val="Prrafodelista"/>
        <w:numPr>
          <w:ilvl w:val="0"/>
          <w:numId w:val="24"/>
        </w:numPr>
        <w:rPr>
          <w:lang w:val="es-419" w:eastAsia="es-CO"/>
        </w:rPr>
      </w:pPr>
      <w:r w:rsidRPr="001926E3">
        <w:rPr>
          <w:b/>
          <w:bCs/>
          <w:lang w:val="es-419" w:eastAsia="es-CO"/>
        </w:rPr>
        <w:t>Divide y vencerás:</w:t>
      </w:r>
      <w:r w:rsidRPr="001926E3">
        <w:rPr>
          <w:lang w:val="es-419" w:eastAsia="es-CO"/>
        </w:rPr>
        <w:t xml:space="preserve"> suele comenzar en una de las capas del medio para luego seguir hacia arriba o hacia abajo.</w:t>
      </w:r>
    </w:p>
    <w:p w14:paraId="1F3BB408" w14:textId="77777777" w:rsidR="001926E3" w:rsidRDefault="001926E3" w:rsidP="001926E3">
      <w:pPr>
        <w:rPr>
          <w:sz w:val="24"/>
        </w:rPr>
      </w:pPr>
      <w:r>
        <w:t>Sumado a lo anterior, también se deben tener en cuenta estos aspectos.</w:t>
      </w:r>
    </w:p>
    <w:p w14:paraId="4AC7B84A" w14:textId="77777777" w:rsidR="001926E3" w:rsidRDefault="001926E3" w:rsidP="001926E3">
      <w:r w:rsidRPr="001926E3">
        <w:rPr>
          <w:b/>
          <w:bCs/>
        </w:rPr>
        <w:t>¿En qué consiste la técnica "ensayo y error"?</w:t>
      </w:r>
      <w:r>
        <w:br/>
        <w:t xml:space="preserve">Se basa en el conocimiento individual para determinar la causa más probable del problema. El encargado de resolver problemas supone cuál puede ser la solución más probable según su experiencia previa y sus conocimientos de la estructura de la red. Tras implementar la solución, si no funciona, emplea esta información a fin de </w:t>
      </w:r>
      <w:r>
        <w:lastRenderedPageBreak/>
        <w:t>determinar la segunda causa más probable; este proceso se repite hasta aislar y solucionar el problema.</w:t>
      </w:r>
    </w:p>
    <w:p w14:paraId="50766AFA" w14:textId="6AF5C56C" w:rsidR="001926E3" w:rsidRDefault="001926E3" w:rsidP="001926E3">
      <w:r w:rsidRPr="001926E3">
        <w:rPr>
          <w:b/>
          <w:bCs/>
        </w:rPr>
        <w:t>¿En qué consiste el llamado problema físico?</w:t>
      </w:r>
      <w:r>
        <w:br/>
        <w:t>A continuación, se amplía sobre esta temática y algunos comandos que se usan para la resolución de problemas:</w:t>
      </w:r>
    </w:p>
    <w:p w14:paraId="587BFD5D" w14:textId="7F211A30" w:rsidR="001926E3" w:rsidRPr="00E71689" w:rsidRDefault="00E71689" w:rsidP="00E71689">
      <w:pPr>
        <w:pStyle w:val="Video"/>
      </w:pPr>
      <w:r w:rsidRPr="00E71689">
        <w:t>¿En qué consiste el llamado problema físico?</w:t>
      </w:r>
    </w:p>
    <w:p w14:paraId="050A637C" w14:textId="037C773A" w:rsidR="00E71689" w:rsidRPr="00E71689" w:rsidRDefault="00E71689" w:rsidP="00E71689">
      <w:pPr>
        <w:ind w:firstLine="0"/>
        <w:rPr>
          <w:lang w:val="es-419" w:eastAsia="es-CO"/>
        </w:rPr>
      </w:pPr>
      <w:r w:rsidRPr="00E71689">
        <w:rPr>
          <w:noProof/>
          <w:lang w:val="es-419" w:eastAsia="es-CO"/>
        </w:rPr>
        <w:drawing>
          <wp:inline distT="0" distB="0" distL="0" distR="0" wp14:anchorId="58F68EC3" wp14:editId="7A85EEA5">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22"/>
                    <a:stretch>
                      <a:fillRect/>
                    </a:stretch>
                  </pic:blipFill>
                  <pic:spPr>
                    <a:xfrm>
                      <a:off x="0" y="0"/>
                      <a:ext cx="6332220" cy="3561715"/>
                    </a:xfrm>
                    <a:prstGeom prst="rect">
                      <a:avLst/>
                    </a:prstGeom>
                  </pic:spPr>
                </pic:pic>
              </a:graphicData>
            </a:graphic>
          </wp:inline>
        </w:drawing>
      </w:r>
    </w:p>
    <w:p w14:paraId="27B3B2B3" w14:textId="6CBD50E5" w:rsidR="001926E3" w:rsidRPr="00A57A9E" w:rsidRDefault="003C7D34" w:rsidP="001926E3">
      <w:pPr>
        <w:jc w:val="center"/>
        <w:rPr>
          <w:b/>
          <w:bCs/>
          <w:i/>
          <w:iCs/>
        </w:rPr>
      </w:pPr>
      <w:hyperlink r:id="rId23" w:history="1">
        <w:r w:rsidR="001926E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926E3" w:rsidRPr="00A57A9E" w14:paraId="00725665" w14:textId="77777777" w:rsidTr="0046163B">
        <w:tc>
          <w:tcPr>
            <w:tcW w:w="9962" w:type="dxa"/>
          </w:tcPr>
          <w:p w14:paraId="33DB55AB" w14:textId="157838C8" w:rsidR="001926E3" w:rsidRPr="00A57A9E" w:rsidRDefault="001926E3" w:rsidP="0046163B">
            <w:pPr>
              <w:ind w:firstLine="0"/>
              <w:jc w:val="center"/>
              <w:rPr>
                <w:b/>
              </w:rPr>
            </w:pPr>
            <w:r w:rsidRPr="00A57A9E">
              <w:rPr>
                <w:b/>
              </w:rPr>
              <w:t>Síntesis del video:</w:t>
            </w:r>
            <w:r w:rsidR="00E71689">
              <w:rPr>
                <w:b/>
              </w:rPr>
              <w:t xml:space="preserve"> </w:t>
            </w:r>
            <w:r w:rsidR="00E71689" w:rsidRPr="00E71689">
              <w:rPr>
                <w:b/>
              </w:rPr>
              <w:t>¿En qué consiste el llamado problema físico</w:t>
            </w:r>
            <w:r w:rsidR="00E71689">
              <w:rPr>
                <w:b/>
              </w:rPr>
              <w:t>?</w:t>
            </w:r>
          </w:p>
        </w:tc>
      </w:tr>
      <w:tr w:rsidR="001926E3" w:rsidRPr="00A57A9E" w14:paraId="01885AB2" w14:textId="77777777" w:rsidTr="0046163B">
        <w:tc>
          <w:tcPr>
            <w:tcW w:w="9962" w:type="dxa"/>
          </w:tcPr>
          <w:p w14:paraId="3F1659EF" w14:textId="77777777" w:rsidR="001926E3" w:rsidRDefault="00E71689" w:rsidP="0046163B">
            <w:r>
              <w:t>Los problemas físicos, principalmente, tiene que ver con los aspectos de “</w:t>
            </w:r>
            <w:r w:rsidRPr="00447013">
              <w:rPr>
                <w:rStyle w:val="Extranjerismo"/>
              </w:rPr>
              <w:t>hardware</w:t>
            </w:r>
            <w:r>
              <w:t>” de las computadoras, los dispositivos de “</w:t>
            </w:r>
            <w:r w:rsidRPr="00447013">
              <w:rPr>
                <w:rStyle w:val="Extranjerismo"/>
              </w:rPr>
              <w:t>networking</w:t>
            </w:r>
            <w:r>
              <w:t xml:space="preserve">” y con los cables </w:t>
            </w:r>
            <w:r>
              <w:lastRenderedPageBreak/>
              <w:t>que los interconectan.</w:t>
            </w:r>
            <w:r w:rsidR="00447013">
              <w:t xml:space="preserve"> No tienen en cuenta la configuración lógica de esta “</w:t>
            </w:r>
            <w:r w:rsidR="00447013" w:rsidRPr="00447013">
              <w:rPr>
                <w:rStyle w:val="Extranjerismo"/>
              </w:rPr>
              <w:t>software</w:t>
            </w:r>
            <w:r w:rsidR="00447013">
              <w:t xml:space="preserve">” de los dispositivos. </w:t>
            </w:r>
          </w:p>
          <w:p w14:paraId="6EAC99B6" w14:textId="77777777" w:rsidR="00447013" w:rsidRDefault="00447013" w:rsidP="00447013">
            <w:r>
              <w:t>Los problemas físicos pueden surgir en redes conectadas por cable o inalámbricas. Uno de los mejores métodos para detectar problemas físicos es utilizar los sentidos (vista, olfato, tacto y oído). A continuación, algunos comandos que se utilizan para la resolución de estos problemas:</w:t>
            </w:r>
          </w:p>
          <w:p w14:paraId="343C1C18" w14:textId="7A5285F4" w:rsidR="00447013" w:rsidRDefault="00447013" w:rsidP="0061754B">
            <w:pPr>
              <w:pStyle w:val="Prrafodelista"/>
              <w:numPr>
                <w:ilvl w:val="0"/>
                <w:numId w:val="30"/>
              </w:numPr>
            </w:pPr>
            <w:r>
              <w:t>“</w:t>
            </w:r>
            <w:r w:rsidRPr="0061754B">
              <w:rPr>
                <w:rStyle w:val="Extranjerismo"/>
                <w:b/>
                <w:bCs/>
              </w:rPr>
              <w:t>Ipconfig</w:t>
            </w:r>
            <w:r>
              <w:t xml:space="preserve">”. Se utiliza para ver información sobre la configuración IP actual de un </w:t>
            </w:r>
            <w:r w:rsidR="0061754B">
              <w:t>“</w:t>
            </w:r>
            <w:r w:rsidRPr="0061754B">
              <w:rPr>
                <w:rStyle w:val="Extranjerismo"/>
              </w:rPr>
              <w:t>host</w:t>
            </w:r>
            <w:r w:rsidR="0061754B">
              <w:t>”</w:t>
            </w:r>
            <w:r>
              <w:t>.</w:t>
            </w:r>
          </w:p>
          <w:p w14:paraId="010E962C" w14:textId="5D6F7150" w:rsidR="00447013" w:rsidRDefault="00447013" w:rsidP="0061754B">
            <w:pPr>
              <w:pStyle w:val="Prrafodelista"/>
              <w:numPr>
                <w:ilvl w:val="0"/>
                <w:numId w:val="30"/>
              </w:numPr>
            </w:pPr>
            <w:r>
              <w:t>“</w:t>
            </w:r>
            <w:r w:rsidRPr="0061754B">
              <w:rPr>
                <w:rStyle w:val="Extranjerismo"/>
                <w:b/>
                <w:bCs/>
              </w:rPr>
              <w:t>Ping</w:t>
            </w:r>
            <w:r>
              <w:t>”. Se utiliza para probar si se puede acceder a un host de destino.</w:t>
            </w:r>
          </w:p>
          <w:p w14:paraId="27A3B41B" w14:textId="43259514" w:rsidR="00447013" w:rsidRDefault="00447013" w:rsidP="0061754B">
            <w:pPr>
              <w:pStyle w:val="Prrafodelista"/>
              <w:numPr>
                <w:ilvl w:val="0"/>
                <w:numId w:val="30"/>
              </w:numPr>
            </w:pPr>
            <w:r>
              <w:t>“</w:t>
            </w:r>
            <w:r w:rsidRPr="0061754B">
              <w:rPr>
                <w:rStyle w:val="Extranjerismo"/>
                <w:b/>
                <w:bCs/>
              </w:rPr>
              <w:t>Tracert</w:t>
            </w:r>
            <w:r>
              <w:t>”. Proporciona información de conectividad de la ruta que un paquete recorre a fin de llegar a destino e información de conectividad de cada “</w:t>
            </w:r>
            <w:r w:rsidRPr="0061754B">
              <w:rPr>
                <w:rStyle w:val="Extranjerismo"/>
              </w:rPr>
              <w:t>router</w:t>
            </w:r>
            <w:r>
              <w:t>” (salto) que haya en el camino. También indica cuánto tarda el paquete en ir del origen a cada salto y volver (tiempo de ida y vuelta). “</w:t>
            </w:r>
            <w:r w:rsidRPr="0061754B">
              <w:rPr>
                <w:rStyle w:val="Extranjerismo"/>
              </w:rPr>
              <w:t>Tracert</w:t>
            </w:r>
            <w:r>
              <w:t xml:space="preserve">” puede ayudar a identificar dónde se perdió o se demoró un paquete debido a cuellos de botella o zonas más lentas de la red. </w:t>
            </w:r>
          </w:p>
          <w:p w14:paraId="4E414A66" w14:textId="446AC903" w:rsidR="00447013" w:rsidRDefault="00447013" w:rsidP="0061754B">
            <w:pPr>
              <w:pStyle w:val="Prrafodelista"/>
              <w:numPr>
                <w:ilvl w:val="0"/>
                <w:numId w:val="30"/>
              </w:numPr>
            </w:pPr>
            <w:r>
              <w:t>“</w:t>
            </w:r>
            <w:r w:rsidRPr="0061754B">
              <w:rPr>
                <w:rStyle w:val="Extranjerismo"/>
                <w:b/>
                <w:bCs/>
              </w:rPr>
              <w:t>Netstat</w:t>
            </w:r>
            <w:r>
              <w:t>”. Es una utilidad de red importante que puede usarse para verificar esas conexiones. “</w:t>
            </w:r>
            <w:r w:rsidRPr="0061754B">
              <w:rPr>
                <w:rStyle w:val="Extranjerismo"/>
              </w:rPr>
              <w:t>Netstat</w:t>
            </w:r>
            <w:r>
              <w:t>” indica el protocolo que se está usando, la dirección y el número de puertos locales, la dirección y el número de puertos ajenos y el estado de la conexión.</w:t>
            </w:r>
          </w:p>
          <w:p w14:paraId="3D6908EE" w14:textId="6266BB55" w:rsidR="00447013" w:rsidRPr="00A57A9E" w:rsidRDefault="00447013" w:rsidP="0061754B">
            <w:pPr>
              <w:pStyle w:val="Prrafodelista"/>
              <w:numPr>
                <w:ilvl w:val="0"/>
                <w:numId w:val="30"/>
              </w:numPr>
            </w:pPr>
            <w:r>
              <w:t>“</w:t>
            </w:r>
            <w:proofErr w:type="spellStart"/>
            <w:r w:rsidRPr="0061754B">
              <w:rPr>
                <w:rStyle w:val="Extranjerismo"/>
                <w:b/>
                <w:bCs/>
              </w:rPr>
              <w:t>Nslookup</w:t>
            </w:r>
            <w:proofErr w:type="spellEnd"/>
            <w:r>
              <w:t>”.</w:t>
            </w:r>
            <w:r w:rsidR="0061754B">
              <w:t xml:space="preserve"> </w:t>
            </w:r>
            <w:r>
              <w:t>Permite que el usuario final busque información sobre un nombre DNS en particular en el servidor DNS. Al enviar el comando “</w:t>
            </w:r>
            <w:r w:rsidR="0061754B" w:rsidRPr="0061754B">
              <w:rPr>
                <w:b/>
                <w:bCs/>
              </w:rPr>
              <w:t>N</w:t>
            </w:r>
            <w:proofErr w:type="spellStart"/>
            <w:r w:rsidRPr="0061754B">
              <w:rPr>
                <w:rStyle w:val="Extranjerismo"/>
                <w:b/>
                <w:bCs/>
              </w:rPr>
              <w:t>slookup</w:t>
            </w:r>
            <w:proofErr w:type="spellEnd"/>
            <w:r>
              <w:t xml:space="preserve">”, la información recibida incluye la dirección IP del servidor </w:t>
            </w:r>
            <w:r>
              <w:lastRenderedPageBreak/>
              <w:t>DNS que se está utilizando y la dirección IP asociada al nombre DNS especificado. “</w:t>
            </w:r>
            <w:proofErr w:type="spellStart"/>
            <w:r w:rsidRPr="0061754B">
              <w:rPr>
                <w:rStyle w:val="Extranjerismo"/>
                <w:b/>
                <w:bCs/>
              </w:rPr>
              <w:t>Nslookup</w:t>
            </w:r>
            <w:proofErr w:type="spellEnd"/>
            <w:r>
              <w:t>” se suele usar como herramienta para la resolución de problemas, a fin de determinar si el servidor DNS resuelve los nombres como corresponde.</w:t>
            </w:r>
          </w:p>
        </w:tc>
      </w:tr>
    </w:tbl>
    <w:p w14:paraId="68589504" w14:textId="77777777" w:rsidR="001926E3" w:rsidRPr="001926E3" w:rsidRDefault="001926E3" w:rsidP="001926E3">
      <w:pPr>
        <w:rPr>
          <w:b/>
          <w:bCs/>
        </w:rPr>
      </w:pPr>
      <w:r w:rsidRPr="001926E3">
        <w:rPr>
          <w:b/>
          <w:bCs/>
        </w:rPr>
        <w:lastRenderedPageBreak/>
        <w:t>Detección de fallas y notificaciones</w:t>
      </w:r>
    </w:p>
    <w:p w14:paraId="6CF3EEE8" w14:textId="77777777" w:rsidR="001926E3" w:rsidRDefault="001926E3" w:rsidP="001926E3">
      <w:r>
        <w:t>Los procesos actuales, por su complejidad, exigen sistemas de seguridad cada vez más confiables. El mal funcionamiento de los equipos puede provocar pérdidas económicas, peligro para los operarios e inconvenientes para los usuarios, entre otros.</w:t>
      </w:r>
    </w:p>
    <w:p w14:paraId="44D66F5A" w14:textId="09198D38" w:rsidR="001926E3" w:rsidRDefault="001926E3" w:rsidP="001926E3">
      <w:r>
        <w:t>a supervisión de procesos es el conjunto de acciones orientadas a asegurar un correcto funcionamiento, incluso en situaciones de riesgo. Un sistema de supervisión debe cumplir tres etapas fundamentales: la detección de fallas, su diagnóstico y el restablecimiento de las condiciones de operación de acuerdo con las especificaciones.</w:t>
      </w:r>
    </w:p>
    <w:p w14:paraId="088D6C8B" w14:textId="77777777" w:rsidR="001926E3" w:rsidRDefault="001926E3" w:rsidP="001926E3">
      <w:r>
        <w:t>De acuerdo con Hurtado et al. (2016), una falla es un cambio en el comportamiento de alguno de los componentes de un sistema, de manera que este ya no puede cumplir con la función para la cual fue diseñado. Los sistemas de detección y diagnóstico de fallas se presentan como una solución que permite determinar el estado de operación del proceso, así como identificar la naturaleza de las fallas presentadas, su localización y riesgo.</w:t>
      </w:r>
    </w:p>
    <w:p w14:paraId="576E063D" w14:textId="19450531" w:rsidR="001926E3" w:rsidRDefault="001926E3" w:rsidP="001926E3">
      <w:r>
        <w:t>La figura a continuación muestra un esquema general de un sistema de detección y diagnóstico de fallas.</w:t>
      </w:r>
    </w:p>
    <w:p w14:paraId="07E4D5D6" w14:textId="70EC2C96" w:rsidR="00ED749F" w:rsidRDefault="00ED749F" w:rsidP="001926E3"/>
    <w:p w14:paraId="2F775906" w14:textId="77777777" w:rsidR="00ED749F" w:rsidRDefault="00ED749F" w:rsidP="001926E3"/>
    <w:p w14:paraId="4984ED28" w14:textId="3CF3027A" w:rsidR="001926E3" w:rsidRDefault="001926E3" w:rsidP="001926E3">
      <w:pPr>
        <w:pStyle w:val="Figura"/>
      </w:pPr>
      <w:r w:rsidRPr="001926E3">
        <w:lastRenderedPageBreak/>
        <w:t>Sistema de detección y diagnóstico de fallas</w:t>
      </w:r>
    </w:p>
    <w:p w14:paraId="10EBF388" w14:textId="6E62F71E" w:rsidR="004B484B" w:rsidRDefault="001926E3" w:rsidP="001926E3">
      <w:pPr>
        <w:ind w:firstLine="0"/>
        <w:jc w:val="center"/>
        <w:rPr>
          <w:lang w:val="es-419" w:eastAsia="es-CO"/>
        </w:rPr>
      </w:pPr>
      <w:r w:rsidRPr="001926E3">
        <w:rPr>
          <w:noProof/>
          <w:lang w:val="es-419" w:eastAsia="es-CO"/>
        </w:rPr>
        <w:drawing>
          <wp:inline distT="0" distB="0" distL="0" distR="0" wp14:anchorId="65AF1A67" wp14:editId="55118D8D">
            <wp:extent cx="5496204" cy="3418318"/>
            <wp:effectExtent l="0" t="0" r="3175" b="0"/>
            <wp:docPr id="19" name="Imagen 19" descr="Diagrama en el que se muestra el proceso de detección y diagnóstico de fallas para su reconfiguración 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 en el que se muestra el proceso de detección y diagnóstico de fallas para su reconfiguración y control."/>
                    <pic:cNvPicPr/>
                  </pic:nvPicPr>
                  <pic:blipFill>
                    <a:blip r:embed="rId24"/>
                    <a:stretch>
                      <a:fillRect/>
                    </a:stretch>
                  </pic:blipFill>
                  <pic:spPr>
                    <a:xfrm>
                      <a:off x="0" y="0"/>
                      <a:ext cx="5527993" cy="3438089"/>
                    </a:xfrm>
                    <a:prstGeom prst="rect">
                      <a:avLst/>
                    </a:prstGeom>
                  </pic:spPr>
                </pic:pic>
              </a:graphicData>
            </a:graphic>
          </wp:inline>
        </w:drawing>
      </w:r>
    </w:p>
    <w:p w14:paraId="17D1F19B" w14:textId="77777777" w:rsidR="001926E3" w:rsidRDefault="001926E3" w:rsidP="001926E3">
      <w:pPr>
        <w:rPr>
          <w:shd w:val="clear" w:color="auto" w:fill="FFFFFF"/>
          <w:lang w:eastAsia="es-ES_tradnl"/>
        </w:rPr>
      </w:pPr>
      <w:r w:rsidRPr="001926E3">
        <w:rPr>
          <w:shd w:val="clear" w:color="auto" w:fill="FFFFFF"/>
          <w:lang w:eastAsia="es-ES_tradnl"/>
        </w:rPr>
        <w:t>En este esquema, las entradas y salidas del bloque proceso-controlador alimentan un sistema de supervisión encargado de detectar la presencia de fallas y diagnosticar su naturaleza. Con esta información es posible corregir los parámetros del controlador de forma manual o automatizada o intervenir en el proceso para corregir los problemas detectados.</w:t>
      </w:r>
    </w:p>
    <w:p w14:paraId="1D766ECE" w14:textId="4B264FD8" w:rsidR="001926E3" w:rsidRPr="001926E3" w:rsidRDefault="001926E3" w:rsidP="001926E3">
      <w:pPr>
        <w:rPr>
          <w:rFonts w:ascii="Times New Roman" w:hAnsi="Times New Roman"/>
          <w:lang w:eastAsia="es-ES_tradnl"/>
        </w:rPr>
      </w:pPr>
      <w:r w:rsidRPr="001926E3">
        <w:rPr>
          <w:shd w:val="clear" w:color="auto" w:fill="FFFFFF"/>
          <w:lang w:eastAsia="es-ES_tradnl"/>
        </w:rPr>
        <w:t>Se han propuesto múltiples enfoques para realizar la detección y el diagnóstico de fallas, de los cuales se puede hacer la siguiente clasificación:</w:t>
      </w:r>
    </w:p>
    <w:p w14:paraId="53A11A7E" w14:textId="5E62174A" w:rsidR="001926E3" w:rsidRDefault="001926E3" w:rsidP="001926E3">
      <w:pPr>
        <w:rPr>
          <w:lang w:val="es-419" w:eastAsia="es-CO"/>
        </w:rPr>
      </w:pPr>
      <w:r w:rsidRPr="001926E3">
        <w:rPr>
          <w:b/>
          <w:bCs/>
          <w:lang w:val="es-419" w:eastAsia="es-CO"/>
        </w:rPr>
        <w:t>Métodos basados en modelos matemáticos del proceso</w:t>
      </w:r>
      <w:r>
        <w:rPr>
          <w:lang w:val="es-419" w:eastAsia="es-CO"/>
        </w:rPr>
        <w:t xml:space="preserve">. </w:t>
      </w:r>
      <w:r w:rsidRPr="001926E3">
        <w:rPr>
          <w:lang w:val="es-419" w:eastAsia="es-CO"/>
        </w:rPr>
        <w:t xml:space="preserve">Son estrategias que hacen uso de un modelo formulado a partir del conocimiento de las dinámicas involucradas en el proceso. Se fundamentan en la obtención de una diferencia entre las salidas del proceso y de un modelo del proceso, de donde se infiere la presencia de una falla. Este enfoque representa un costo computacional muy bajo y únicamente puede </w:t>
      </w:r>
      <w:r w:rsidRPr="001926E3">
        <w:rPr>
          <w:lang w:val="es-419" w:eastAsia="es-CO"/>
        </w:rPr>
        <w:lastRenderedPageBreak/>
        <w:t>ser aplicado a procesos donde es posible obtener dicho modelo de forma analítica, lo que limita su aplicación en sistemas no lineales. La obtención de los parámetros del proceso también representa una gran dificultad, la cual puede ser abordada por técnicas de identificación de sistemas.</w:t>
      </w:r>
    </w:p>
    <w:p w14:paraId="742458E8" w14:textId="0204C623" w:rsidR="001926E3" w:rsidRDefault="001926E3" w:rsidP="001926E3">
      <w:pPr>
        <w:rPr>
          <w:lang w:val="es-419" w:eastAsia="es-CO"/>
        </w:rPr>
      </w:pPr>
      <w:r w:rsidRPr="001926E3">
        <w:rPr>
          <w:b/>
          <w:bCs/>
          <w:lang w:val="es-419" w:eastAsia="es-CO"/>
        </w:rPr>
        <w:t>Métodos a partir de modelos obtenidos de datos históricos del proceso</w:t>
      </w:r>
      <w:r>
        <w:rPr>
          <w:b/>
          <w:bCs/>
          <w:lang w:val="es-419" w:eastAsia="es-CO"/>
        </w:rPr>
        <w:t xml:space="preserve">. </w:t>
      </w:r>
      <w:r w:rsidRPr="001926E3">
        <w:rPr>
          <w:lang w:val="es-419" w:eastAsia="es-CO"/>
        </w:rPr>
        <w:t>Para sistemas donde es posible recolectar numerosos datos representativos de su operación, tanto en condiciones normales como anormales, es posible construir un modelo mediante técnicas como redes neuronales o modelos difusos del tipo Takagi-Sugeno. Estos enfoques son, generalmente, costosos computacionalmente y requieren de grandes volúmenes de datos representativos, los cuales en algunas ocasiones no están disponibles; resultan muy útiles para obtener modelos de sistemas dinámicos no lineales.</w:t>
      </w:r>
    </w:p>
    <w:p w14:paraId="0C31D062" w14:textId="4C9DFEC2" w:rsidR="001926E3" w:rsidRDefault="00E46AC3" w:rsidP="00E46AC3">
      <w:pPr>
        <w:rPr>
          <w:lang w:val="es-419" w:eastAsia="es-CO"/>
        </w:rPr>
      </w:pPr>
      <w:r w:rsidRPr="00E46AC3">
        <w:rPr>
          <w:b/>
          <w:bCs/>
          <w:lang w:val="es-419" w:eastAsia="es-CO"/>
        </w:rPr>
        <w:t>Métodos a partir de datos del proceso</w:t>
      </w:r>
      <w:r>
        <w:rPr>
          <w:lang w:val="es-419" w:eastAsia="es-CO"/>
        </w:rPr>
        <w:t xml:space="preserve">. </w:t>
      </w:r>
      <w:r w:rsidRPr="00E46AC3">
        <w:rPr>
          <w:lang w:val="es-419" w:eastAsia="es-CO"/>
        </w:rPr>
        <w:t>Parten igualmente de grandes volúmenes de datos históricos, pero desde una perspectiva diferente en la que no se busca obtener un modelo del proceso, sino resolver un problema de clasificación. Para este propósito se ha propuesto el uso de clasificadores difusos, análisis de componentes principales, redes neuronales artificiales, máquinas con vectores de soporte, funciones de base radial, entre otras. El principal inconveniente de estas técnicas radica en el costo computacional y en que generalmente operan como un sistema de “caja negra”, incapaz de brindar información adicional sobre la falla.</w:t>
      </w:r>
    </w:p>
    <w:p w14:paraId="32AD8C01" w14:textId="77777777" w:rsidR="00E46AC3" w:rsidRPr="00E46AC3" w:rsidRDefault="00E46AC3" w:rsidP="00E46AC3">
      <w:pPr>
        <w:rPr>
          <w:b/>
          <w:bCs/>
        </w:rPr>
      </w:pPr>
      <w:r w:rsidRPr="00E46AC3">
        <w:rPr>
          <w:b/>
          <w:bCs/>
        </w:rPr>
        <w:t>Monitoreo y notificación proactiva de fallas</w:t>
      </w:r>
    </w:p>
    <w:p w14:paraId="46E0CE6A" w14:textId="77777777" w:rsidR="00E46AC3" w:rsidRDefault="00E46AC3" w:rsidP="00E46AC3">
      <w:pPr>
        <w:rPr>
          <w:sz w:val="24"/>
          <w:szCs w:val="24"/>
        </w:rPr>
      </w:pPr>
      <w:r>
        <w:t xml:space="preserve">El monitoreo de red consiste en realizar periódicamente o en tiempo real mediciones del comportamiento de la red, esto mediante el uso de un software para la </w:t>
      </w:r>
      <w:r>
        <w:lastRenderedPageBreak/>
        <w:t>facilidad y precisión de los informes de estado. Un sistema de monitorización de red busca problemas causados por la sobrecarga y/o fallas en los servidores, como también problemas de la infraestructura de red u otros dispositivos.</w:t>
      </w:r>
    </w:p>
    <w:p w14:paraId="0B23B9D3" w14:textId="02BE0884" w:rsidR="00E46AC3" w:rsidRDefault="00E46AC3" w:rsidP="00E46AC3">
      <w:r>
        <w:t>Cuando se monitoriza el servidor, y sus servicios en general, es vital para la infraestructura anticiparse ante cualquier inconveniente. Durante este proceso se verifican también los códigos HTTP enviados del servidor, que suelen ser la forma más rápida de verificar el funcionamiento de estos. Así, pues, se envían notificaciones después del proceso anticipado del monitoreo, para que se puedan resolver las fallas en el sistema.</w:t>
      </w:r>
      <w:r>
        <w:fldChar w:fldCharType="begin"/>
      </w:r>
      <w:r>
        <w:instrText xml:space="preserve"> INCLUDEPICTURE "https://ecored-sena.github.io/CF05_228183_TECNOLOGO_GESTION_REDES_DATOS/img/26.41dd5941.svg" \* MERGEFORMATINET </w:instrText>
      </w:r>
      <w:r>
        <w:fldChar w:fldCharType="separate"/>
      </w:r>
      <w:r>
        <w:fldChar w:fldCharType="end"/>
      </w:r>
    </w:p>
    <w:p w14:paraId="749C834E" w14:textId="3EE7F822" w:rsidR="00E46AC3" w:rsidRDefault="00E46AC3" w:rsidP="00E46AC3">
      <w:r>
        <w:t>La notificación proactiva de fallas consiste en generar notificaciones cuando los valores supervisados se acercan a los umbrales de fallas conocidos y no esperar a que el sistema avise que ya falló o, lo que es peor, descubrir por los clientes que la aplicación o el servicio se encuentran inactivos. Con este enfoque, se puede identificar y resolver problemas antes de que sean graves o comiencen a afectar a los usuarios. Con la 2014 “</w:t>
      </w:r>
      <w:r w:rsidRPr="00E46AC3">
        <w:rPr>
          <w:rStyle w:val="Extranjerismo"/>
          <w:color w:val="000000" w:themeColor="text1"/>
        </w:rPr>
        <w:t>DevOps Research and Assessment</w:t>
      </w:r>
      <w:r>
        <w:rPr>
          <w:rStyle w:val="nfasis"/>
          <w:rFonts w:ascii="Roboto" w:hAnsi="Roboto"/>
          <w:color w:val="12263F"/>
          <w:bdr w:val="none" w:sz="0" w:space="0" w:color="auto" w:frame="1"/>
        </w:rPr>
        <w:t>”</w:t>
      </w:r>
      <w:r>
        <w:t xml:space="preserve"> - DORA (Investigación y evaluación de </w:t>
      </w:r>
      <w:proofErr w:type="spellStart"/>
      <w:r>
        <w:t>DevOps</w:t>
      </w:r>
      <w:proofErr w:type="spellEnd"/>
      <w:r>
        <w:t xml:space="preserve"> de 2014 – DORA, (PDF), se demostró que la supervisión proactiva es un predictor importante del rendimiento de la entrega de “</w:t>
      </w:r>
      <w:r w:rsidRPr="00E46AC3">
        <w:rPr>
          <w:rStyle w:val="Extranjerismo"/>
          <w:color w:val="000000" w:themeColor="text1"/>
        </w:rPr>
        <w:t>software</w:t>
      </w:r>
      <w:r>
        <w:rPr>
          <w:rStyle w:val="nfasis"/>
          <w:rFonts w:ascii="Roboto" w:hAnsi="Roboto"/>
          <w:color w:val="12263F"/>
          <w:bdr w:val="none" w:sz="0" w:space="0" w:color="auto" w:frame="1"/>
        </w:rPr>
        <w:t>”</w:t>
      </w:r>
      <w:r>
        <w:t>. Según la investigación de DORA, los equipos que usan notificaciones proactivas pueden diagnosticar y resolver problemas con rapidez. Cuando las fallas se informan mediante una fuente externa al equipo de operaciones, como el centro de operaciones de red (NOC) o, peor aún, por parte de los clientes y no mediante la supervisión interna, el rendimiento se ve afectado (Google Cloud, 2020).</w:t>
      </w:r>
    </w:p>
    <w:p w14:paraId="64270C70" w14:textId="19B96A5F" w:rsidR="00E46AC3" w:rsidRDefault="00E46AC3" w:rsidP="00E46AC3">
      <w:pPr>
        <w:pStyle w:val="Ttulo2"/>
      </w:pPr>
      <w:bookmarkStart w:id="7" w:name="_Toc148622005"/>
      <w:r>
        <w:lastRenderedPageBreak/>
        <w:t>Administración de configuración</w:t>
      </w:r>
      <w:bookmarkEnd w:id="7"/>
    </w:p>
    <w:p w14:paraId="79326D7D" w14:textId="184F0CEA" w:rsidR="00E46AC3" w:rsidRDefault="00E46AC3" w:rsidP="00E46AC3">
      <w:r w:rsidRPr="00E46AC3">
        <w:t xml:space="preserve">Proceso en el cual se preparan los dispositivos y es en la configuración donde se determina el comportamiento de los datos en la red. La administración enmarca las siguientes funciones: inicializar, desconectar o desactivar de forma ordenada la red o parte de ella, mantenimiento y adición de componentes, reconfigurar, definir o cambiar parámetros de configuración, denominar elementos de la red, conocer qué dispositivos tiene la red y configurar </w:t>
      </w:r>
      <w:r>
        <w:t>“</w:t>
      </w:r>
      <w:r w:rsidRPr="00E46AC3">
        <w:rPr>
          <w:rStyle w:val="Extranjerismo"/>
        </w:rPr>
        <w:t>hardware</w:t>
      </w:r>
      <w:r>
        <w:t>”</w:t>
      </w:r>
      <w:r w:rsidRPr="00E46AC3">
        <w:t xml:space="preserve"> y </w:t>
      </w:r>
      <w:r>
        <w:t>“</w:t>
      </w:r>
      <w:r w:rsidRPr="00E46AC3">
        <w:rPr>
          <w:rStyle w:val="Extranjerismo"/>
        </w:rPr>
        <w:t>software</w:t>
      </w:r>
      <w:r>
        <w:t>”</w:t>
      </w:r>
      <w:r w:rsidRPr="00E46AC3">
        <w:t xml:space="preserve"> de dichos dispositivos.</w:t>
      </w:r>
    </w:p>
    <w:p w14:paraId="2BAF25F4" w14:textId="439785E8" w:rsidR="00E46AC3" w:rsidRDefault="00E46AC3" w:rsidP="00E46AC3">
      <w:pPr>
        <w:pStyle w:val="Figura"/>
      </w:pPr>
      <w:r w:rsidRPr="00E46AC3">
        <w:t>Administración de configuración</w:t>
      </w:r>
    </w:p>
    <w:p w14:paraId="5C0B7124" w14:textId="54F6EB6D" w:rsidR="00E46AC3" w:rsidRDefault="00E46AC3" w:rsidP="00E46AC3">
      <w:pPr>
        <w:ind w:firstLine="0"/>
        <w:jc w:val="center"/>
      </w:pPr>
      <w:r w:rsidRPr="00E46AC3">
        <w:rPr>
          <w:noProof/>
        </w:rPr>
        <w:drawing>
          <wp:inline distT="0" distB="0" distL="0" distR="0" wp14:anchorId="1DB5D32B" wp14:editId="6C4061CE">
            <wp:extent cx="5438516" cy="3050848"/>
            <wp:effectExtent l="0" t="0" r="0" b="0"/>
            <wp:docPr id="21" name="Imagen 21" descr="Esquema en el que se muestra la administración y monitoreo de 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quema en el que se muestra la administración y monitoreo de redes."/>
                    <pic:cNvPicPr/>
                  </pic:nvPicPr>
                  <pic:blipFill>
                    <a:blip r:embed="rId25"/>
                    <a:stretch>
                      <a:fillRect/>
                    </a:stretch>
                  </pic:blipFill>
                  <pic:spPr>
                    <a:xfrm>
                      <a:off x="0" y="0"/>
                      <a:ext cx="5479861" cy="307404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E46AC3" w:rsidRPr="00A57A9E" w14:paraId="57F206D5" w14:textId="77777777" w:rsidTr="0046163B">
        <w:tc>
          <w:tcPr>
            <w:tcW w:w="9962" w:type="dxa"/>
          </w:tcPr>
          <w:p w14:paraId="0B305322" w14:textId="5ECE4B45" w:rsidR="00E46AC3" w:rsidRPr="00A57A9E" w:rsidRDefault="00E46AC3" w:rsidP="0046163B">
            <w:pPr>
              <w:ind w:firstLine="0"/>
              <w:jc w:val="center"/>
              <w:rPr>
                <w:b/>
              </w:rPr>
            </w:pPr>
            <w:r>
              <w:rPr>
                <w:b/>
              </w:rPr>
              <w:t>Descripción de la figura</w:t>
            </w:r>
            <w:r w:rsidRPr="00A57A9E">
              <w:rPr>
                <w:b/>
              </w:rPr>
              <w:t xml:space="preserve">: </w:t>
            </w:r>
            <w:r>
              <w:rPr>
                <w:b/>
              </w:rPr>
              <w:t>Administración de configuración</w:t>
            </w:r>
          </w:p>
        </w:tc>
      </w:tr>
      <w:tr w:rsidR="00E46AC3" w:rsidRPr="00A57A9E" w14:paraId="18F03FE2" w14:textId="77777777" w:rsidTr="0046163B">
        <w:tc>
          <w:tcPr>
            <w:tcW w:w="9962" w:type="dxa"/>
          </w:tcPr>
          <w:p w14:paraId="7AFCFE27" w14:textId="51A65807" w:rsidR="00E46AC3" w:rsidRDefault="00E46AC3" w:rsidP="0046163B">
            <w:r>
              <w:t>Los sistemas de “</w:t>
            </w:r>
            <w:r w:rsidRPr="00E46AC3">
              <w:rPr>
                <w:rStyle w:val="Extranjerismo"/>
              </w:rPr>
              <w:t>tickets</w:t>
            </w:r>
            <w:r>
              <w:t xml:space="preserve">” </w:t>
            </w:r>
            <w:r w:rsidR="00F929FB">
              <w:t>permiten:</w:t>
            </w:r>
          </w:p>
          <w:p w14:paraId="758BD696" w14:textId="6BF69ABC" w:rsidR="00F929FB" w:rsidRDefault="00F929FB" w:rsidP="00B96116">
            <w:pPr>
              <w:pStyle w:val="Prrafodelista"/>
              <w:numPr>
                <w:ilvl w:val="0"/>
                <w:numId w:val="25"/>
              </w:numPr>
            </w:pPr>
            <w:r>
              <w:t>Arreglar y detectar problemas</w:t>
            </w:r>
          </w:p>
          <w:p w14:paraId="6E9B1D86" w14:textId="3C54B7E7" w:rsidR="00F929FB" w:rsidRDefault="00F929FB" w:rsidP="00B96116">
            <w:pPr>
              <w:pStyle w:val="Prrafodelista"/>
              <w:numPr>
                <w:ilvl w:val="0"/>
                <w:numId w:val="25"/>
              </w:numPr>
            </w:pPr>
            <w:r>
              <w:t>Atender las quejas y solicitudes de clientes.</w:t>
            </w:r>
          </w:p>
          <w:p w14:paraId="191FE533" w14:textId="56B448F7" w:rsidR="00F929FB" w:rsidRDefault="00F929FB" w:rsidP="00B96116">
            <w:pPr>
              <w:pStyle w:val="Prrafodelista"/>
              <w:numPr>
                <w:ilvl w:val="0"/>
                <w:numId w:val="25"/>
              </w:numPr>
            </w:pPr>
            <w:r>
              <w:lastRenderedPageBreak/>
              <w:t>Monitorear, realizar conteo y recolección de datos.</w:t>
            </w:r>
          </w:p>
          <w:p w14:paraId="56AF2A22" w14:textId="02DC7FBF" w:rsidR="00E46AC3" w:rsidRPr="00A57A9E" w:rsidRDefault="00F929FB" w:rsidP="00B96116">
            <w:pPr>
              <w:pStyle w:val="Prrafodelista"/>
              <w:numPr>
                <w:ilvl w:val="0"/>
                <w:numId w:val="25"/>
              </w:numPr>
            </w:pPr>
            <w:r>
              <w:t>Controlar los cambios y actualizaciones</w:t>
            </w:r>
          </w:p>
        </w:tc>
      </w:tr>
    </w:tbl>
    <w:p w14:paraId="33663542" w14:textId="3D768F32" w:rsidR="00E46AC3" w:rsidRDefault="00F929FB" w:rsidP="00F929FB">
      <w:r w:rsidRPr="00F929FB">
        <w:lastRenderedPageBreak/>
        <w:t>Para la administración de configuración se tienen las tareas siguientes:</w:t>
      </w:r>
    </w:p>
    <w:p w14:paraId="43645223" w14:textId="742B6951" w:rsidR="00547AC4" w:rsidRPr="00547AC4" w:rsidRDefault="00547AC4" w:rsidP="00B96116">
      <w:pPr>
        <w:pStyle w:val="Prrafodelista"/>
        <w:numPr>
          <w:ilvl w:val="0"/>
          <w:numId w:val="26"/>
        </w:numPr>
      </w:pPr>
      <w:r w:rsidRPr="00A83AE5">
        <w:rPr>
          <w:lang w:val="es-MX"/>
        </w:rPr>
        <w:t xml:space="preserve">Actualizar el </w:t>
      </w:r>
      <w:r w:rsidR="00A83AE5" w:rsidRPr="00A83AE5">
        <w:rPr>
          <w:lang w:val="es-MX"/>
        </w:rPr>
        <w:t>“</w:t>
      </w:r>
      <w:r w:rsidRPr="00A83AE5">
        <w:rPr>
          <w:rStyle w:val="Extranjerismo"/>
          <w:lang w:val="es-MX"/>
        </w:rPr>
        <w:t>software</w:t>
      </w:r>
      <w:r w:rsidR="00A83AE5" w:rsidRPr="00A83AE5">
        <w:rPr>
          <w:i/>
          <w:iCs/>
          <w:lang w:val="es-MX"/>
        </w:rPr>
        <w:t>”</w:t>
      </w:r>
      <w:r w:rsidRPr="00A83AE5">
        <w:rPr>
          <w:lang w:val="es-MX"/>
        </w:rPr>
        <w:t>.</w:t>
      </w:r>
      <w:r w:rsidRPr="00547AC4">
        <w:t> </w:t>
      </w:r>
    </w:p>
    <w:p w14:paraId="7AAFD969" w14:textId="7D360292" w:rsidR="00547AC4" w:rsidRPr="00547AC4" w:rsidRDefault="00547AC4" w:rsidP="00B96116">
      <w:pPr>
        <w:pStyle w:val="Prrafodelista"/>
        <w:numPr>
          <w:ilvl w:val="0"/>
          <w:numId w:val="26"/>
        </w:numPr>
      </w:pPr>
      <w:r w:rsidRPr="00A83AE5">
        <w:rPr>
          <w:lang w:val="es-MX"/>
        </w:rPr>
        <w:t xml:space="preserve">Controlar versiones de </w:t>
      </w:r>
      <w:r w:rsidR="00A83AE5" w:rsidRPr="00A83AE5">
        <w:rPr>
          <w:lang w:val="es-MX"/>
        </w:rPr>
        <w:t>“</w:t>
      </w:r>
      <w:r w:rsidRPr="00A83AE5">
        <w:rPr>
          <w:rStyle w:val="Extranjerismo"/>
          <w:lang w:val="es-MX"/>
        </w:rPr>
        <w:t>software</w:t>
      </w:r>
      <w:r w:rsidR="00A83AE5" w:rsidRPr="00A83AE5">
        <w:rPr>
          <w:i/>
          <w:iCs/>
          <w:lang w:val="es-MX"/>
        </w:rPr>
        <w:t>”</w:t>
      </w:r>
      <w:r w:rsidRPr="00A83AE5">
        <w:rPr>
          <w:lang w:val="es-MX"/>
        </w:rPr>
        <w:t>.</w:t>
      </w:r>
      <w:r w:rsidRPr="00547AC4">
        <w:t> </w:t>
      </w:r>
    </w:p>
    <w:p w14:paraId="47348309" w14:textId="77777777" w:rsidR="00547AC4" w:rsidRPr="00547AC4" w:rsidRDefault="00547AC4" w:rsidP="00B96116">
      <w:pPr>
        <w:pStyle w:val="Prrafodelista"/>
        <w:numPr>
          <w:ilvl w:val="0"/>
          <w:numId w:val="26"/>
        </w:numPr>
      </w:pPr>
      <w:r w:rsidRPr="00A83AE5">
        <w:rPr>
          <w:lang w:val="es-MX"/>
        </w:rPr>
        <w:t>Definir información de configuración de recursos.</w:t>
      </w:r>
      <w:r w:rsidRPr="00547AC4">
        <w:t> </w:t>
      </w:r>
    </w:p>
    <w:p w14:paraId="4493CDB5" w14:textId="77777777" w:rsidR="00547AC4" w:rsidRPr="00547AC4" w:rsidRDefault="00547AC4" w:rsidP="00B96116">
      <w:pPr>
        <w:pStyle w:val="Prrafodelista"/>
        <w:numPr>
          <w:ilvl w:val="0"/>
          <w:numId w:val="26"/>
        </w:numPr>
      </w:pPr>
      <w:r w:rsidRPr="00A83AE5">
        <w:rPr>
          <w:lang w:val="es-MX"/>
        </w:rPr>
        <w:t>Establecer los usuarios que pueden utilizar recursos específicos.</w:t>
      </w:r>
      <w:r w:rsidRPr="00547AC4">
        <w:t> </w:t>
      </w:r>
    </w:p>
    <w:p w14:paraId="75475FA2" w14:textId="77777777" w:rsidR="00547AC4" w:rsidRPr="00547AC4" w:rsidRDefault="00547AC4" w:rsidP="00B96116">
      <w:pPr>
        <w:pStyle w:val="Prrafodelista"/>
        <w:numPr>
          <w:ilvl w:val="0"/>
          <w:numId w:val="26"/>
        </w:numPr>
      </w:pPr>
      <w:r w:rsidRPr="00A83AE5">
        <w:rPr>
          <w:lang w:val="es-MX"/>
        </w:rPr>
        <w:t>Inicializar y finalizar los servicios de red.</w:t>
      </w:r>
      <w:r w:rsidRPr="00547AC4">
        <w:t> </w:t>
      </w:r>
    </w:p>
    <w:p w14:paraId="4E2CC39C" w14:textId="77777777" w:rsidR="00547AC4" w:rsidRPr="00547AC4" w:rsidRDefault="00547AC4" w:rsidP="00B96116">
      <w:pPr>
        <w:pStyle w:val="Prrafodelista"/>
        <w:numPr>
          <w:ilvl w:val="0"/>
          <w:numId w:val="26"/>
        </w:numPr>
      </w:pPr>
      <w:r w:rsidRPr="00A83AE5">
        <w:rPr>
          <w:lang w:val="es-MX"/>
        </w:rPr>
        <w:t>Comprobar la información de configuración en el momento de un ataque, para asegurar que continúa en estado correcto.</w:t>
      </w:r>
      <w:r w:rsidRPr="00547AC4">
        <w:t> </w:t>
      </w:r>
    </w:p>
    <w:p w14:paraId="265917F5" w14:textId="77777777" w:rsidR="00547AC4" w:rsidRPr="00547AC4" w:rsidRDefault="00547AC4" w:rsidP="00B96116">
      <w:pPr>
        <w:pStyle w:val="Prrafodelista"/>
        <w:numPr>
          <w:ilvl w:val="0"/>
          <w:numId w:val="26"/>
        </w:numPr>
      </w:pPr>
      <w:r w:rsidRPr="00A83AE5">
        <w:rPr>
          <w:lang w:val="es-MX"/>
        </w:rPr>
        <w:t>Modificar propiedades de recursos e informar al usuario de los cambios.</w:t>
      </w:r>
      <w:r w:rsidRPr="00547AC4">
        <w:t> </w:t>
      </w:r>
    </w:p>
    <w:p w14:paraId="2795A639" w14:textId="08BBA6EE" w:rsidR="00A83AE5" w:rsidRDefault="00547AC4" w:rsidP="00B96116">
      <w:pPr>
        <w:pStyle w:val="Prrafodelista"/>
        <w:numPr>
          <w:ilvl w:val="0"/>
          <w:numId w:val="26"/>
        </w:numPr>
      </w:pPr>
      <w:r w:rsidRPr="00A83AE5">
        <w:rPr>
          <w:lang w:val="es-MX"/>
        </w:rPr>
        <w:t>Realizar el arranque y parada de componentes específicos de forma remota.</w:t>
      </w:r>
      <w:r w:rsidRPr="00547AC4">
        <w:t> </w:t>
      </w:r>
    </w:p>
    <w:p w14:paraId="21FFAB90" w14:textId="7BCF66ED" w:rsidR="00A83AE5" w:rsidRPr="00A83AE5" w:rsidRDefault="00A83AE5" w:rsidP="00A83AE5">
      <w:pPr>
        <w:rPr>
          <w:b/>
          <w:bCs/>
        </w:rPr>
      </w:pPr>
      <w:r w:rsidRPr="00A83AE5">
        <w:rPr>
          <w:b/>
          <w:bCs/>
        </w:rPr>
        <w:t>Estándares de configuración</w:t>
      </w:r>
    </w:p>
    <w:p w14:paraId="5EAC8650" w14:textId="50B30793" w:rsidR="00A83AE5" w:rsidRDefault="00A83AE5" w:rsidP="00A83AE5">
      <w:r w:rsidRPr="00A83AE5">
        <w:t>En la administración existen herramientas básicas como: monitorear la red para verificar elementos activos, con qué características obtener la información, de qué modo están conectados entre sí los diferentes elementos, esta información se mantiene para ayudar a otras funciones de administración.</w:t>
      </w:r>
    </w:p>
    <w:p w14:paraId="6C64B4D1" w14:textId="77777777" w:rsidR="00A83AE5" w:rsidRPr="00A83AE5" w:rsidRDefault="00A83AE5" w:rsidP="00A83AE5">
      <w:pPr>
        <w:rPr>
          <w:b/>
          <w:bCs/>
        </w:rPr>
      </w:pPr>
      <w:r w:rsidRPr="00A83AE5">
        <w:rPr>
          <w:b/>
          <w:bCs/>
        </w:rPr>
        <w:t>Administración de archivos de configuración</w:t>
      </w:r>
    </w:p>
    <w:p w14:paraId="7F367228" w14:textId="4E24A38C" w:rsidR="00A83AE5" w:rsidRDefault="00A83AE5" w:rsidP="00A83AE5">
      <w:r>
        <w:t xml:space="preserve">Se establece la configuración de los dispositivos activos cambiando la configuración por defecto con la nueva configuración, teniendo esto como la </w:t>
      </w:r>
      <w:r>
        <w:lastRenderedPageBreak/>
        <w:t>configuración original del dispositivo. Es importante guardar la configuración antes de reiniciar el equipo debido a que se puede perder la configuración en caso contrario.</w:t>
      </w:r>
    </w:p>
    <w:p w14:paraId="7AA9F779" w14:textId="4B603991" w:rsidR="00A83AE5" w:rsidRDefault="00A83AE5" w:rsidP="00A83AE5">
      <w:pPr>
        <w:ind w:firstLine="0"/>
      </w:pPr>
    </w:p>
    <w:p w14:paraId="458D4C83" w14:textId="3F88BB89" w:rsidR="00A83AE5" w:rsidRDefault="00A83AE5" w:rsidP="00A83AE5">
      <w:pPr>
        <w:pStyle w:val="Ttulo2"/>
      </w:pPr>
      <w:bookmarkStart w:id="8" w:name="_Toc148622006"/>
      <w:r>
        <w:t>Gestión de inventario</w:t>
      </w:r>
      <w:bookmarkEnd w:id="8"/>
    </w:p>
    <w:p w14:paraId="6C8D802D" w14:textId="77777777" w:rsidR="00A83AE5" w:rsidRDefault="00A83AE5" w:rsidP="00A83AE5">
      <w:r>
        <w:t>Para la empresa y el administrador de la red es muy valioso conocer el inventario de dispositivos activos de TI o de red que componen la red. Es importante realizar este proceso acompañado de un “</w:t>
      </w:r>
      <w:r w:rsidRPr="00A83AE5">
        <w:rPr>
          <w:rStyle w:val="Extranjerismo"/>
        </w:rPr>
        <w:t>software</w:t>
      </w:r>
      <w:r>
        <w:t>” de gestión de inventarios, para conocer de primera mano las altas y bajas de la infraestructura.</w:t>
      </w:r>
    </w:p>
    <w:p w14:paraId="76F80B76" w14:textId="09891F96" w:rsidR="00A83AE5" w:rsidRDefault="00A83AE5" w:rsidP="00A83AE5">
      <w:r>
        <w:t>Los siguientes se consideran “</w:t>
      </w:r>
      <w:r w:rsidRPr="00A83AE5">
        <w:rPr>
          <w:rStyle w:val="Extranjerismo"/>
        </w:rPr>
        <w:t>software</w:t>
      </w:r>
      <w:r>
        <w:t>” para gestión de inventario de redes:</w:t>
      </w:r>
    </w:p>
    <w:p w14:paraId="4205EF2A" w14:textId="77777777" w:rsidR="00A83AE5" w:rsidRDefault="00A83AE5" w:rsidP="00B96116">
      <w:pPr>
        <w:pStyle w:val="Prrafodelista"/>
        <w:numPr>
          <w:ilvl w:val="0"/>
          <w:numId w:val="27"/>
        </w:numPr>
      </w:pPr>
      <w:r>
        <w:t xml:space="preserve">Network </w:t>
      </w:r>
      <w:proofErr w:type="spellStart"/>
      <w:r>
        <w:t>Inventory</w:t>
      </w:r>
      <w:proofErr w:type="spellEnd"/>
      <w:r>
        <w:t xml:space="preserve"> </w:t>
      </w:r>
      <w:proofErr w:type="spellStart"/>
      <w:r>
        <w:t>Advisor</w:t>
      </w:r>
      <w:proofErr w:type="spellEnd"/>
      <w:r>
        <w:t>.</w:t>
      </w:r>
    </w:p>
    <w:p w14:paraId="78B4F579" w14:textId="77777777" w:rsidR="00A83AE5" w:rsidRDefault="00A83AE5" w:rsidP="00B96116">
      <w:pPr>
        <w:pStyle w:val="Prrafodelista"/>
        <w:numPr>
          <w:ilvl w:val="0"/>
          <w:numId w:val="27"/>
        </w:numPr>
      </w:pPr>
      <w:proofErr w:type="spellStart"/>
      <w:r>
        <w:t>Spicework</w:t>
      </w:r>
      <w:proofErr w:type="spellEnd"/>
      <w:r>
        <w:t>.</w:t>
      </w:r>
    </w:p>
    <w:p w14:paraId="513A0D48" w14:textId="77777777" w:rsidR="00A83AE5" w:rsidRDefault="00A83AE5" w:rsidP="00B96116">
      <w:pPr>
        <w:pStyle w:val="Prrafodelista"/>
        <w:numPr>
          <w:ilvl w:val="0"/>
          <w:numId w:val="27"/>
        </w:numPr>
      </w:pPr>
      <w:proofErr w:type="spellStart"/>
      <w:r>
        <w:t>Lansweeper</w:t>
      </w:r>
      <w:proofErr w:type="spellEnd"/>
      <w:r>
        <w:t>.</w:t>
      </w:r>
    </w:p>
    <w:p w14:paraId="3B1C5368" w14:textId="77777777" w:rsidR="00A83AE5" w:rsidRDefault="00A83AE5" w:rsidP="00B96116">
      <w:pPr>
        <w:pStyle w:val="Prrafodelista"/>
        <w:numPr>
          <w:ilvl w:val="0"/>
          <w:numId w:val="27"/>
        </w:numPr>
      </w:pPr>
      <w:r>
        <w:t xml:space="preserve">Total Network </w:t>
      </w:r>
      <w:proofErr w:type="spellStart"/>
      <w:r>
        <w:t>Inventory</w:t>
      </w:r>
      <w:proofErr w:type="spellEnd"/>
      <w:r>
        <w:t>.</w:t>
      </w:r>
    </w:p>
    <w:p w14:paraId="48B884DD" w14:textId="77777777" w:rsidR="00A83AE5" w:rsidRDefault="00A83AE5" w:rsidP="00B96116">
      <w:pPr>
        <w:pStyle w:val="Prrafodelista"/>
        <w:numPr>
          <w:ilvl w:val="0"/>
          <w:numId w:val="27"/>
        </w:numPr>
      </w:pPr>
      <w:r>
        <w:t xml:space="preserve">Open </w:t>
      </w:r>
      <w:proofErr w:type="spellStart"/>
      <w:r>
        <w:t>Audit</w:t>
      </w:r>
      <w:proofErr w:type="spellEnd"/>
      <w:r>
        <w:t>.</w:t>
      </w:r>
    </w:p>
    <w:p w14:paraId="7B8F5D45" w14:textId="69CDE215" w:rsidR="00A83AE5" w:rsidRDefault="00A83AE5" w:rsidP="00B96116">
      <w:pPr>
        <w:pStyle w:val="Prrafodelista"/>
        <w:numPr>
          <w:ilvl w:val="0"/>
          <w:numId w:val="27"/>
        </w:numPr>
      </w:pPr>
      <w:r>
        <w:t xml:space="preserve">EMCO Network </w:t>
      </w:r>
      <w:proofErr w:type="spellStart"/>
      <w:r>
        <w:t>Inventory</w:t>
      </w:r>
      <w:proofErr w:type="spellEnd"/>
      <w:r>
        <w:t>.</w:t>
      </w:r>
    </w:p>
    <w:p w14:paraId="7E27792A" w14:textId="65EF2D38" w:rsidR="00A83AE5" w:rsidRDefault="00A83AE5" w:rsidP="00A83AE5">
      <w:pPr>
        <w:ind w:firstLine="0"/>
      </w:pPr>
    </w:p>
    <w:p w14:paraId="23A6A186" w14:textId="35C66480" w:rsidR="0047354C" w:rsidRPr="00547AC4" w:rsidRDefault="0047354C" w:rsidP="0047354C">
      <w:pPr>
        <w:pStyle w:val="Ttulo2"/>
      </w:pPr>
      <w:bookmarkStart w:id="9" w:name="_Toc148622007"/>
      <w:r>
        <w:t>Gestión de “</w:t>
      </w:r>
      <w:r w:rsidRPr="0047354C">
        <w:rPr>
          <w:rStyle w:val="Extranjerismo"/>
        </w:rPr>
        <w:t>software</w:t>
      </w:r>
      <w:r>
        <w:t>”</w:t>
      </w:r>
      <w:bookmarkEnd w:id="9"/>
    </w:p>
    <w:p w14:paraId="6AB8A990" w14:textId="0D5E2207" w:rsidR="00F929FB" w:rsidRDefault="0047354C" w:rsidP="00F929FB">
      <w:r w:rsidRPr="0047354C">
        <w:t>Al igual que la administración del </w:t>
      </w:r>
      <w:r>
        <w:t>“</w:t>
      </w:r>
      <w:r w:rsidRPr="0047354C">
        <w:rPr>
          <w:rStyle w:val="Extranjerismo"/>
        </w:rPr>
        <w:t>hardware</w:t>
      </w:r>
      <w:r>
        <w:rPr>
          <w:i/>
          <w:iCs/>
        </w:rPr>
        <w:t>”</w:t>
      </w:r>
      <w:r w:rsidRPr="0047354C">
        <w:t>, es importante conocer el </w:t>
      </w:r>
      <w:r>
        <w:t>“</w:t>
      </w:r>
      <w:r w:rsidRPr="0047354C">
        <w:rPr>
          <w:rStyle w:val="Extranjerismo"/>
        </w:rPr>
        <w:t>software</w:t>
      </w:r>
      <w:r>
        <w:rPr>
          <w:i/>
          <w:iCs/>
        </w:rPr>
        <w:t>”</w:t>
      </w:r>
      <w:r w:rsidRPr="0047354C">
        <w:t> que se tiene instalado en la empresa y gestionar las licencias de estos para evitar infracciones legales por </w:t>
      </w:r>
      <w:r>
        <w:t>“</w:t>
      </w:r>
      <w:r w:rsidRPr="0047354C">
        <w:rPr>
          <w:rStyle w:val="Extranjerismo"/>
        </w:rPr>
        <w:t>software</w:t>
      </w:r>
      <w:r>
        <w:rPr>
          <w:i/>
          <w:iCs/>
        </w:rPr>
        <w:t>”</w:t>
      </w:r>
      <w:r w:rsidRPr="0047354C">
        <w:t> no licenciado; esta acción ayuda a disminuir el porcentaje de probabilidad de ataques informáticos, robo y/o pérdida de información.</w:t>
      </w:r>
    </w:p>
    <w:p w14:paraId="19E19A08" w14:textId="6B897E20" w:rsidR="00E46AC3" w:rsidRDefault="0047354C" w:rsidP="0047354C">
      <w:pPr>
        <w:pStyle w:val="Ttulo1"/>
      </w:pPr>
      <w:bookmarkStart w:id="10" w:name="_Toc148622008"/>
      <w:r>
        <w:lastRenderedPageBreak/>
        <w:t>Gestión del rendimiento</w:t>
      </w:r>
      <w:bookmarkEnd w:id="10"/>
    </w:p>
    <w:p w14:paraId="392E1C13" w14:textId="77777777" w:rsidR="0047354C" w:rsidRPr="0047354C" w:rsidRDefault="0047354C" w:rsidP="0047354C">
      <w:pPr>
        <w:rPr>
          <w:lang w:val="es-419" w:eastAsia="es-CO"/>
        </w:rPr>
      </w:pPr>
      <w:r w:rsidRPr="0047354C">
        <w:rPr>
          <w:lang w:val="es-419" w:eastAsia="es-CO"/>
        </w:rPr>
        <w:t>El activo más importante de la infraestructura de tecnologías de la información de toda organización es la red y en gran medida dependen de internet y sus aplicaciones. Es muy importante monitorear y mejorar el rendimiento de la red para que los usuarios finales no se vean afectados por los inconvenientes que haya en esta, y mantener en óptimo funcionamiento los sistemas, garantizando también que se mantengan los acuerdos de nivel de servicio (SLA) y que se presten de forma oportuna soluciones empresariales críticas.</w:t>
      </w:r>
    </w:p>
    <w:p w14:paraId="1506F4C8" w14:textId="77777777" w:rsidR="0047354C" w:rsidRPr="0047354C" w:rsidRDefault="0047354C" w:rsidP="0047354C">
      <w:pPr>
        <w:rPr>
          <w:lang w:val="es-419" w:eastAsia="es-CO"/>
        </w:rPr>
      </w:pPr>
      <w:r w:rsidRPr="0047354C">
        <w:rPr>
          <w:lang w:val="es-419" w:eastAsia="es-CO"/>
        </w:rPr>
        <w:t>Las redes están expuestas a muchos errores que afectan su rendimiento, es necesario entonces supervisar de forma proactiva para detectar problemas y evitar contratiempos, garantizando así un buen funcionamiento de las aplicaciones críticas. El monitoreo proactivo involucra diagnosticar y solucionar problemas de red antes de que sean notorios para el usuario final y eliminar las amenazas.</w:t>
      </w:r>
    </w:p>
    <w:p w14:paraId="7F779CBC" w14:textId="77777777" w:rsidR="0047354C" w:rsidRPr="0047354C" w:rsidRDefault="0047354C" w:rsidP="0047354C">
      <w:pPr>
        <w:rPr>
          <w:lang w:val="es-419" w:eastAsia="es-CO"/>
        </w:rPr>
      </w:pPr>
      <w:r w:rsidRPr="0047354C">
        <w:rPr>
          <w:lang w:val="es-419" w:eastAsia="es-CO"/>
        </w:rPr>
        <w:t>A continuación se exponen algunos aspectos en la gestión del rendimiento.</w:t>
      </w:r>
    </w:p>
    <w:p w14:paraId="02EC9F73" w14:textId="4A016163" w:rsidR="0047354C" w:rsidRPr="009F64DE" w:rsidRDefault="0047354C" w:rsidP="00B96116">
      <w:pPr>
        <w:pStyle w:val="Prrafodelista"/>
        <w:numPr>
          <w:ilvl w:val="0"/>
          <w:numId w:val="28"/>
        </w:numPr>
        <w:rPr>
          <w:lang w:val="es-419" w:eastAsia="es-CO"/>
        </w:rPr>
      </w:pPr>
      <w:r w:rsidRPr="009F64DE">
        <w:rPr>
          <w:b/>
          <w:bCs/>
          <w:lang w:val="es-419" w:eastAsia="es-CO"/>
        </w:rPr>
        <w:t>Acuerdo de nivel de servicio</w:t>
      </w:r>
      <w:r w:rsidR="009F64DE" w:rsidRPr="009F64DE">
        <w:rPr>
          <w:lang w:val="es-419" w:eastAsia="es-CO"/>
        </w:rPr>
        <w:t xml:space="preserve">. </w:t>
      </w:r>
      <w:r w:rsidRPr="009F64DE">
        <w:rPr>
          <w:lang w:val="es-419" w:eastAsia="es-CO"/>
        </w:rPr>
        <w:t>Es un contrato pactado entre el proveedor de servicios y los clientes internos o externos donde se mencionan los servicios adquiridos y/o prestados por el proveedor, además define los estándares que el proveedor va a implementar en sus servicios.</w:t>
      </w:r>
    </w:p>
    <w:p w14:paraId="04FF5798" w14:textId="78DA1C32" w:rsidR="0047354C" w:rsidRPr="009F64DE" w:rsidRDefault="0047354C" w:rsidP="00B96116">
      <w:pPr>
        <w:pStyle w:val="Prrafodelista"/>
        <w:numPr>
          <w:ilvl w:val="0"/>
          <w:numId w:val="28"/>
        </w:numPr>
        <w:rPr>
          <w:lang w:val="es-419" w:eastAsia="es-CO"/>
        </w:rPr>
      </w:pPr>
      <w:r w:rsidRPr="009F64DE">
        <w:rPr>
          <w:b/>
          <w:bCs/>
          <w:lang w:val="es-419" w:eastAsia="es-CO"/>
        </w:rPr>
        <w:t>Gestión de la seguridad</w:t>
      </w:r>
      <w:r w:rsidR="009F64DE" w:rsidRPr="009F64DE">
        <w:rPr>
          <w:lang w:val="es-419" w:eastAsia="es-CO"/>
        </w:rPr>
        <w:t xml:space="preserve">. </w:t>
      </w:r>
      <w:r w:rsidRPr="009F64DE">
        <w:rPr>
          <w:lang w:val="es-419" w:eastAsia="es-CO"/>
        </w:rPr>
        <w:t xml:space="preserve">La seguridad en los elementos </w:t>
      </w:r>
      <w:r w:rsidR="009F64DE">
        <w:rPr>
          <w:lang w:val="es-419" w:eastAsia="es-CO"/>
        </w:rPr>
        <w:t>“</w:t>
      </w:r>
      <w:r w:rsidRPr="009F64DE">
        <w:rPr>
          <w:rStyle w:val="Extranjerismo"/>
          <w:lang w:val="es-419" w:eastAsia="es-CO"/>
        </w:rPr>
        <w:t>hardware</w:t>
      </w:r>
      <w:r w:rsidR="009F64DE">
        <w:rPr>
          <w:lang w:val="es-419" w:eastAsia="es-CO"/>
        </w:rPr>
        <w:t>”</w:t>
      </w:r>
      <w:r w:rsidRPr="009F64DE">
        <w:rPr>
          <w:lang w:val="es-419" w:eastAsia="es-CO"/>
        </w:rPr>
        <w:t xml:space="preserve"> o físicos existentes y en los elementos </w:t>
      </w:r>
      <w:r w:rsidR="009F64DE">
        <w:rPr>
          <w:lang w:val="es-419" w:eastAsia="es-CO"/>
        </w:rPr>
        <w:t>“</w:t>
      </w:r>
      <w:r w:rsidRPr="009F64DE">
        <w:rPr>
          <w:rStyle w:val="Extranjerismo"/>
          <w:lang w:val="es-419" w:eastAsia="es-CO"/>
        </w:rPr>
        <w:t>software</w:t>
      </w:r>
      <w:r w:rsidR="009F64DE">
        <w:rPr>
          <w:lang w:val="es-419" w:eastAsia="es-CO"/>
        </w:rPr>
        <w:t>”</w:t>
      </w:r>
      <w:r w:rsidRPr="009F64DE">
        <w:rPr>
          <w:lang w:val="es-419" w:eastAsia="es-CO"/>
        </w:rPr>
        <w:t xml:space="preserve"> existentes en la red, son dos puntos clave que se deben tratar o emplear, debido a que el mundo está repleto de sistemas, y cada día se implementan muchos más, dejando a la sociedad más expuesta a ataques, pérdidas de información, violación </w:t>
      </w:r>
      <w:r w:rsidRPr="009F64DE">
        <w:rPr>
          <w:lang w:val="es-419" w:eastAsia="es-CO"/>
        </w:rPr>
        <w:lastRenderedPageBreak/>
        <w:t>de sus datos financieros, suplantación de datos para fines no legales, entre infinidad de opciones de inseguridad informática.</w:t>
      </w:r>
    </w:p>
    <w:p w14:paraId="63EF680E" w14:textId="4EE34B20" w:rsidR="009F64DE" w:rsidRDefault="0047354C" w:rsidP="00B96116">
      <w:pPr>
        <w:pStyle w:val="Prrafodelista"/>
        <w:numPr>
          <w:ilvl w:val="0"/>
          <w:numId w:val="28"/>
        </w:numPr>
        <w:rPr>
          <w:lang w:val="es-419" w:eastAsia="es-CO"/>
        </w:rPr>
      </w:pPr>
      <w:r w:rsidRPr="009F64DE">
        <w:rPr>
          <w:b/>
          <w:bCs/>
          <w:lang w:val="es-419" w:eastAsia="es-CO"/>
        </w:rPr>
        <w:t>Autenticación</w:t>
      </w:r>
      <w:r w:rsidR="009F64DE" w:rsidRPr="009F64DE">
        <w:rPr>
          <w:lang w:val="es-419" w:eastAsia="es-CO"/>
        </w:rPr>
        <w:t xml:space="preserve">. </w:t>
      </w:r>
      <w:r w:rsidRPr="009F64DE">
        <w:rPr>
          <w:lang w:val="es-419" w:eastAsia="es-CO"/>
        </w:rPr>
        <w:t xml:space="preserve">Es el proceso que se encarga de validar la existencia de un usuario dentro de un sistema, se puede llevar a cabo mediante la implementación de usuario y contraseña; este usuario puede ser el número de documento del usuario, </w:t>
      </w:r>
      <w:r w:rsidR="009F64DE">
        <w:rPr>
          <w:lang w:val="es-419" w:eastAsia="es-CO"/>
        </w:rPr>
        <w:t>“</w:t>
      </w:r>
      <w:r w:rsidRPr="009F64DE">
        <w:rPr>
          <w:lang w:val="es-419" w:eastAsia="es-CO"/>
        </w:rPr>
        <w:t xml:space="preserve">mail, </w:t>
      </w:r>
      <w:r w:rsidR="009F64DE">
        <w:rPr>
          <w:lang w:val="es-419" w:eastAsia="es-CO"/>
        </w:rPr>
        <w:t>“</w:t>
      </w:r>
      <w:r w:rsidRPr="009F64DE">
        <w:rPr>
          <w:rStyle w:val="Extranjerismo"/>
          <w:lang w:val="es-419" w:eastAsia="es-CO"/>
        </w:rPr>
        <w:t>nickname</w:t>
      </w:r>
      <w:r w:rsidR="009F64DE">
        <w:rPr>
          <w:lang w:val="es-419" w:eastAsia="es-CO"/>
        </w:rPr>
        <w:t>”</w:t>
      </w:r>
      <w:r w:rsidRPr="009F64DE">
        <w:rPr>
          <w:lang w:val="es-419" w:eastAsia="es-CO"/>
        </w:rPr>
        <w:t xml:space="preserve"> (o nombre de usuario).</w:t>
      </w:r>
    </w:p>
    <w:p w14:paraId="2B7C90FF" w14:textId="77777777" w:rsidR="009F64DE" w:rsidRDefault="0047354C" w:rsidP="009F64DE">
      <w:pPr>
        <w:pStyle w:val="Prrafodelista"/>
        <w:ind w:left="1429" w:firstLine="0"/>
        <w:rPr>
          <w:lang w:val="es-419" w:eastAsia="es-CO"/>
        </w:rPr>
      </w:pPr>
      <w:r w:rsidRPr="009F64DE">
        <w:rPr>
          <w:lang w:val="es-419" w:eastAsia="es-CO"/>
        </w:rPr>
        <w:t>Otro mecanismo de autenticación puede ser biométrico, por huella dactilar, lector del iris, detección del rostro entre otros, este tipo de autenticación está siendo utilizado por los grandes fabricantes de dispositivos móviles, quienes a menudo se preocupan por la seguridad de los sistemas y también por la velocidad de respuesta de estos mecanismos.</w:t>
      </w:r>
    </w:p>
    <w:p w14:paraId="1F307BBB" w14:textId="15DF1D87" w:rsidR="0047354C" w:rsidRPr="0047354C" w:rsidRDefault="0047354C" w:rsidP="00B96116">
      <w:pPr>
        <w:pStyle w:val="Prrafodelista"/>
        <w:numPr>
          <w:ilvl w:val="0"/>
          <w:numId w:val="28"/>
        </w:numPr>
        <w:rPr>
          <w:lang w:val="es-419" w:eastAsia="es-CO"/>
        </w:rPr>
      </w:pPr>
      <w:r w:rsidRPr="009F64DE">
        <w:rPr>
          <w:b/>
          <w:bCs/>
          <w:lang w:val="es-419" w:eastAsia="es-CO"/>
        </w:rPr>
        <w:t>Autorización</w:t>
      </w:r>
      <w:r w:rsidR="009F64DE">
        <w:rPr>
          <w:lang w:val="es-419" w:eastAsia="es-CO"/>
        </w:rPr>
        <w:t xml:space="preserve">. </w:t>
      </w:r>
      <w:r w:rsidRPr="0047354C">
        <w:rPr>
          <w:lang w:val="es-419" w:eastAsia="es-CO"/>
        </w:rPr>
        <w:t>Es el proceso que se lleva a cabo después de la autenticación en un sistema informático, la autorización es la encargada de permitir o prohibir el acceso de los usuarios a diferentes módulos.</w:t>
      </w:r>
    </w:p>
    <w:p w14:paraId="112376FC" w14:textId="77777777" w:rsidR="0047354C" w:rsidRPr="0047354C" w:rsidRDefault="0047354C" w:rsidP="0047354C">
      <w:pPr>
        <w:rPr>
          <w:lang w:val="es-419" w:eastAsia="es-CO"/>
        </w:rPr>
      </w:pPr>
      <w:r w:rsidRPr="0047354C">
        <w:rPr>
          <w:lang w:val="es-419" w:eastAsia="es-CO"/>
        </w:rPr>
        <w:t>En la gestión de la seguridad, de acuerdo con Alonso et al. (2014), se deben tener en cuenta dos categorías: tipos de ataques y tipos de defensas.</w:t>
      </w:r>
    </w:p>
    <w:p w14:paraId="14978946" w14:textId="7194D7A9" w:rsidR="001926E3" w:rsidRDefault="0047354C" w:rsidP="0047354C">
      <w:pPr>
        <w:rPr>
          <w:lang w:val="es-419" w:eastAsia="es-CO"/>
        </w:rPr>
      </w:pPr>
      <w:r w:rsidRPr="0047354C">
        <w:rPr>
          <w:lang w:val="es-419" w:eastAsia="es-CO"/>
        </w:rPr>
        <w:t>Al igual que en el cuerpo humano, los sistemas sufren ataques (enfermedades) y el sistema (cuerpo) debe estar listo ante uno o muchos, es lógico mencionar que no se puede evitar dicho ataque al 100% mediante medidas (medicamentos) pero sí sufrir el menor porcentaje de daño posible o lograr un punto tolerable en el sistema, entre los ataques más comunes y las defensas están:</w:t>
      </w:r>
    </w:p>
    <w:p w14:paraId="7622721E" w14:textId="77777777" w:rsidR="009F64DE" w:rsidRDefault="009F64DE" w:rsidP="0047354C">
      <w:pPr>
        <w:rPr>
          <w:lang w:val="es-419" w:eastAsia="es-CO"/>
        </w:rPr>
      </w:pPr>
    </w:p>
    <w:p w14:paraId="7B68BF42" w14:textId="77777777" w:rsidR="009F64DE" w:rsidRPr="009F64DE" w:rsidRDefault="009F64DE" w:rsidP="009F64DE">
      <w:pPr>
        <w:rPr>
          <w:b/>
          <w:bCs/>
          <w:lang w:val="es-419" w:eastAsia="es-CO"/>
        </w:rPr>
      </w:pPr>
      <w:r w:rsidRPr="009F64DE">
        <w:rPr>
          <w:b/>
          <w:bCs/>
          <w:lang w:val="es-419" w:eastAsia="es-CO"/>
        </w:rPr>
        <w:lastRenderedPageBreak/>
        <w:t>Ataques más comunes</w:t>
      </w:r>
    </w:p>
    <w:p w14:paraId="7C7E3A4A" w14:textId="77777777" w:rsidR="009F64DE" w:rsidRPr="009F64DE" w:rsidRDefault="009F64DE" w:rsidP="00B96116">
      <w:pPr>
        <w:pStyle w:val="Prrafodelista"/>
        <w:numPr>
          <w:ilvl w:val="0"/>
          <w:numId w:val="28"/>
        </w:numPr>
        <w:rPr>
          <w:lang w:val="es-419" w:eastAsia="es-CO"/>
        </w:rPr>
      </w:pPr>
      <w:r w:rsidRPr="009F64DE">
        <w:rPr>
          <w:lang w:val="es-419" w:eastAsia="es-CO"/>
        </w:rPr>
        <w:t>Ataque para obtener información.</w:t>
      </w:r>
    </w:p>
    <w:p w14:paraId="118F17B4" w14:textId="77777777" w:rsidR="009F64DE" w:rsidRPr="009F64DE" w:rsidRDefault="009F64DE" w:rsidP="00B96116">
      <w:pPr>
        <w:pStyle w:val="Prrafodelista"/>
        <w:numPr>
          <w:ilvl w:val="0"/>
          <w:numId w:val="28"/>
        </w:numPr>
        <w:rPr>
          <w:lang w:val="es-419" w:eastAsia="es-CO"/>
        </w:rPr>
      </w:pPr>
      <w:r w:rsidRPr="009F64DE">
        <w:rPr>
          <w:lang w:val="es-419" w:eastAsia="es-CO"/>
        </w:rPr>
        <w:t>Ataque de acceso no autorizado.</w:t>
      </w:r>
    </w:p>
    <w:p w14:paraId="398D20BE" w14:textId="77777777" w:rsidR="009F64DE" w:rsidRPr="009F64DE" w:rsidRDefault="009F64DE" w:rsidP="00B96116">
      <w:pPr>
        <w:pStyle w:val="Prrafodelista"/>
        <w:numPr>
          <w:ilvl w:val="0"/>
          <w:numId w:val="28"/>
        </w:numPr>
        <w:rPr>
          <w:lang w:val="es-419" w:eastAsia="es-CO"/>
        </w:rPr>
      </w:pPr>
      <w:r w:rsidRPr="009F64DE">
        <w:rPr>
          <w:lang w:val="es-419" w:eastAsia="es-CO"/>
        </w:rPr>
        <w:t>Ataque con revelación de información.</w:t>
      </w:r>
    </w:p>
    <w:p w14:paraId="2DC66EBD" w14:textId="762DF662" w:rsidR="009F64DE" w:rsidRPr="009F64DE" w:rsidRDefault="009F64DE" w:rsidP="00B96116">
      <w:pPr>
        <w:pStyle w:val="Prrafodelista"/>
        <w:numPr>
          <w:ilvl w:val="0"/>
          <w:numId w:val="28"/>
        </w:numPr>
        <w:rPr>
          <w:lang w:val="es-419" w:eastAsia="es-CO"/>
        </w:rPr>
      </w:pPr>
      <w:r w:rsidRPr="009F64DE">
        <w:rPr>
          <w:lang w:val="es-419" w:eastAsia="es-CO"/>
        </w:rPr>
        <w:t>Ataque de denegación de servicio.</w:t>
      </w:r>
    </w:p>
    <w:p w14:paraId="0F13AECB" w14:textId="77777777" w:rsidR="009F64DE" w:rsidRPr="009F64DE" w:rsidRDefault="009F64DE" w:rsidP="009F64DE">
      <w:pPr>
        <w:rPr>
          <w:b/>
          <w:bCs/>
          <w:lang w:val="es-419" w:eastAsia="es-CO"/>
        </w:rPr>
      </w:pPr>
      <w:r w:rsidRPr="009F64DE">
        <w:rPr>
          <w:b/>
          <w:bCs/>
          <w:lang w:val="es-419" w:eastAsia="es-CO"/>
        </w:rPr>
        <w:t>Defensas para estas amenazas</w:t>
      </w:r>
    </w:p>
    <w:p w14:paraId="01254843" w14:textId="77777777" w:rsidR="009F64DE" w:rsidRPr="009F64DE" w:rsidRDefault="009F64DE" w:rsidP="00B96116">
      <w:pPr>
        <w:pStyle w:val="Prrafodelista"/>
        <w:numPr>
          <w:ilvl w:val="0"/>
          <w:numId w:val="29"/>
        </w:numPr>
        <w:rPr>
          <w:lang w:val="es-419" w:eastAsia="es-CO"/>
        </w:rPr>
      </w:pPr>
      <w:r w:rsidRPr="009F64DE">
        <w:rPr>
          <w:lang w:val="es-419" w:eastAsia="es-CO"/>
        </w:rPr>
        <w:t>Esquema de seguridad de sistemas operativos.</w:t>
      </w:r>
    </w:p>
    <w:p w14:paraId="0E51F3C1" w14:textId="77777777" w:rsidR="009F64DE" w:rsidRPr="009F64DE" w:rsidRDefault="009F64DE" w:rsidP="00B96116">
      <w:pPr>
        <w:pStyle w:val="Prrafodelista"/>
        <w:numPr>
          <w:ilvl w:val="0"/>
          <w:numId w:val="29"/>
        </w:numPr>
        <w:rPr>
          <w:lang w:val="es-419" w:eastAsia="es-CO"/>
        </w:rPr>
      </w:pPr>
      <w:r w:rsidRPr="009F64DE">
        <w:rPr>
          <w:lang w:val="es-419" w:eastAsia="es-CO"/>
        </w:rPr>
        <w:t>Identificación o autenticación seguras.</w:t>
      </w:r>
    </w:p>
    <w:p w14:paraId="7900FC8B" w14:textId="40840E6A" w:rsidR="009F64DE" w:rsidRPr="009F64DE" w:rsidRDefault="009F64DE" w:rsidP="00B96116">
      <w:pPr>
        <w:pStyle w:val="Prrafodelista"/>
        <w:numPr>
          <w:ilvl w:val="0"/>
          <w:numId w:val="29"/>
        </w:numPr>
        <w:rPr>
          <w:lang w:val="es-419" w:eastAsia="es-CO"/>
        </w:rPr>
      </w:pPr>
      <w:r w:rsidRPr="009F64DE">
        <w:rPr>
          <w:lang w:val="es-419" w:eastAsia="es-CO"/>
        </w:rPr>
        <w:t>Cortafuegos (</w:t>
      </w:r>
      <w:r>
        <w:rPr>
          <w:lang w:val="es-419" w:eastAsia="es-CO"/>
        </w:rPr>
        <w:t>“</w:t>
      </w:r>
      <w:r w:rsidRPr="009F64DE">
        <w:rPr>
          <w:rStyle w:val="Extranjerismo"/>
          <w:lang w:val="es-419" w:eastAsia="es-CO"/>
        </w:rPr>
        <w:t>firewalls</w:t>
      </w:r>
      <w:r>
        <w:rPr>
          <w:lang w:val="es-419" w:eastAsia="es-CO"/>
        </w:rPr>
        <w:t>”</w:t>
      </w:r>
      <w:r w:rsidRPr="009F64DE">
        <w:rPr>
          <w:lang w:val="es-419" w:eastAsia="es-CO"/>
        </w:rPr>
        <w:t>).</w:t>
      </w:r>
    </w:p>
    <w:p w14:paraId="35E54623" w14:textId="77777777" w:rsidR="009F64DE" w:rsidRPr="009F64DE" w:rsidRDefault="009F64DE" w:rsidP="00B96116">
      <w:pPr>
        <w:pStyle w:val="Prrafodelista"/>
        <w:numPr>
          <w:ilvl w:val="0"/>
          <w:numId w:val="29"/>
        </w:numPr>
        <w:rPr>
          <w:lang w:val="es-419" w:eastAsia="es-CO"/>
        </w:rPr>
      </w:pPr>
      <w:r w:rsidRPr="009F64DE">
        <w:rPr>
          <w:lang w:val="es-419" w:eastAsia="es-CO"/>
        </w:rPr>
        <w:t>Criptografía.</w:t>
      </w:r>
    </w:p>
    <w:p w14:paraId="37C082A9" w14:textId="77777777" w:rsidR="009F64DE" w:rsidRPr="009F64DE" w:rsidRDefault="009F64DE" w:rsidP="00B96116">
      <w:pPr>
        <w:pStyle w:val="Prrafodelista"/>
        <w:numPr>
          <w:ilvl w:val="0"/>
          <w:numId w:val="29"/>
        </w:numPr>
        <w:rPr>
          <w:lang w:val="es-419" w:eastAsia="es-CO"/>
        </w:rPr>
      </w:pPr>
      <w:r w:rsidRPr="009F64DE">
        <w:rPr>
          <w:lang w:val="es-419" w:eastAsia="es-CO"/>
        </w:rPr>
        <w:t>Antivirus.</w:t>
      </w:r>
    </w:p>
    <w:p w14:paraId="6F614DFB" w14:textId="77777777" w:rsidR="009F64DE" w:rsidRPr="009F64DE" w:rsidRDefault="009F64DE" w:rsidP="00B96116">
      <w:pPr>
        <w:pStyle w:val="Prrafodelista"/>
        <w:numPr>
          <w:ilvl w:val="0"/>
          <w:numId w:val="29"/>
        </w:numPr>
        <w:rPr>
          <w:lang w:val="es-419" w:eastAsia="es-CO"/>
        </w:rPr>
      </w:pPr>
      <w:r w:rsidRPr="009F64DE">
        <w:rPr>
          <w:lang w:val="es-419" w:eastAsia="es-CO"/>
        </w:rPr>
        <w:t>Análisis de vulnerabilidades.</w:t>
      </w:r>
    </w:p>
    <w:p w14:paraId="02F9860E" w14:textId="77777777" w:rsidR="009F64DE" w:rsidRPr="009F64DE" w:rsidRDefault="009F64DE" w:rsidP="00B96116">
      <w:pPr>
        <w:pStyle w:val="Prrafodelista"/>
        <w:numPr>
          <w:ilvl w:val="0"/>
          <w:numId w:val="29"/>
        </w:numPr>
        <w:rPr>
          <w:lang w:val="es-419" w:eastAsia="es-CO"/>
        </w:rPr>
      </w:pPr>
      <w:r w:rsidRPr="009F64DE">
        <w:rPr>
          <w:lang w:val="es-419" w:eastAsia="es-CO"/>
        </w:rPr>
        <w:t>Sistema de detección de intrusos.</w:t>
      </w:r>
    </w:p>
    <w:p w14:paraId="4B7CFAB0" w14:textId="14DC279F" w:rsidR="009F64DE" w:rsidRDefault="009F64DE" w:rsidP="00B96116">
      <w:pPr>
        <w:pStyle w:val="Prrafodelista"/>
        <w:numPr>
          <w:ilvl w:val="0"/>
          <w:numId w:val="29"/>
        </w:numPr>
        <w:rPr>
          <w:lang w:val="es-419" w:eastAsia="es-CO"/>
        </w:rPr>
      </w:pPr>
      <w:r w:rsidRPr="009F64DE">
        <w:rPr>
          <w:lang w:val="es-419" w:eastAsia="es-CO"/>
        </w:rPr>
        <w:t>Estándares para sistemas de gestión de seguridad.</w:t>
      </w:r>
    </w:p>
    <w:p w14:paraId="427B7F23" w14:textId="3CD5D2D6" w:rsidR="00EE4C61" w:rsidRPr="00EE4C61" w:rsidRDefault="00EE4C61" w:rsidP="00B63204">
      <w:pPr>
        <w:pStyle w:val="Titulosgenerales"/>
      </w:pPr>
      <w:bookmarkStart w:id="11" w:name="_Toc148622009"/>
      <w:r w:rsidRPr="00EE4C61">
        <w:lastRenderedPageBreak/>
        <w:t>Síntesis</w:t>
      </w:r>
      <w:bookmarkEnd w:id="11"/>
      <w:r w:rsidRPr="00EE4C61">
        <w:t xml:space="preserve"> </w:t>
      </w:r>
    </w:p>
    <w:p w14:paraId="28A2E9E7" w14:textId="5B4C2872" w:rsidR="00723503" w:rsidRDefault="009F64DE" w:rsidP="009F64DE">
      <w:pPr>
        <w:rPr>
          <w:lang w:val="es-419" w:eastAsia="es-CO"/>
        </w:rPr>
      </w:pPr>
      <w:r w:rsidRPr="009F64DE">
        <w:rPr>
          <w:lang w:val="es-419" w:eastAsia="es-CO"/>
        </w:rPr>
        <w:t>La administración de la infraestructura tecnológica requiere de procesos de planificación, implementación de sistemas de gestión y monitoreo en la red. En el siguiente esquema se presentan lo desarrollado en el componente.</w:t>
      </w:r>
    </w:p>
    <w:p w14:paraId="13B88844" w14:textId="31F58D5E" w:rsidR="009F64DE" w:rsidRDefault="009F64DE" w:rsidP="009F64DE">
      <w:pPr>
        <w:ind w:hanging="426"/>
        <w:rPr>
          <w:lang w:val="es-419" w:eastAsia="es-CO"/>
        </w:rPr>
      </w:pPr>
      <w:r w:rsidRPr="009F64DE">
        <w:rPr>
          <w:noProof/>
          <w:lang w:val="es-419" w:eastAsia="es-CO"/>
        </w:rPr>
        <w:drawing>
          <wp:inline distT="0" distB="0" distL="0" distR="0" wp14:anchorId="343D0B2B" wp14:editId="6F610BF6">
            <wp:extent cx="6854349" cy="5263799"/>
            <wp:effectExtent l="0" t="0" r="3810" b="0"/>
            <wp:docPr id="27" name="Imagen 27" descr="Administrar la infraestructura de red se basa en los procesos de análisis y planeación, gestión y monitoreo, y gestión del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Administrar la infraestructura de red se basa en los procesos de análisis y planeación, gestión y monitoreo, y gestión del rendimiento."/>
                    <pic:cNvPicPr/>
                  </pic:nvPicPr>
                  <pic:blipFill>
                    <a:blip r:embed="rId26"/>
                    <a:stretch>
                      <a:fillRect/>
                    </a:stretch>
                  </pic:blipFill>
                  <pic:spPr>
                    <a:xfrm>
                      <a:off x="0" y="0"/>
                      <a:ext cx="6870824" cy="5276451"/>
                    </a:xfrm>
                    <a:prstGeom prst="rect">
                      <a:avLst/>
                    </a:prstGeom>
                  </pic:spPr>
                </pic:pic>
              </a:graphicData>
            </a:graphic>
          </wp:inline>
        </w:drawing>
      </w:r>
    </w:p>
    <w:p w14:paraId="1D10F012" w14:textId="15AFE530" w:rsidR="00CE2C4A" w:rsidRPr="00CE2C4A" w:rsidRDefault="00EE4C61" w:rsidP="00653546">
      <w:pPr>
        <w:pStyle w:val="Titulosgenerales"/>
      </w:pPr>
      <w:bookmarkStart w:id="12" w:name="_Toc148622010"/>
      <w:r w:rsidRPr="00723503">
        <w:lastRenderedPageBreak/>
        <w:t>Material complementario</w:t>
      </w:r>
      <w:bookmarkEnd w:id="12"/>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3A233A7" w:rsidR="00F36C9D" w:rsidRDefault="001227AB" w:rsidP="00F36C9D">
            <w:pPr>
              <w:pStyle w:val="TextoTablas"/>
            </w:pPr>
            <w:r w:rsidRPr="001227AB">
              <w:t>1.1.2 Análisis de Riesgos</w:t>
            </w:r>
          </w:p>
        </w:tc>
        <w:tc>
          <w:tcPr>
            <w:tcW w:w="3119" w:type="dxa"/>
          </w:tcPr>
          <w:p w14:paraId="6B46D09D" w14:textId="21327122" w:rsidR="00F36C9D" w:rsidRDefault="001227AB" w:rsidP="00F36C9D">
            <w:pPr>
              <w:pStyle w:val="TextoTablas"/>
            </w:pPr>
            <w:r w:rsidRPr="001227AB">
              <w:t>Cisco. (2020). CCNA: Switching, Routing, and Wireless Essentials. Cisco Networking Academy.</w:t>
            </w:r>
          </w:p>
        </w:tc>
        <w:tc>
          <w:tcPr>
            <w:tcW w:w="2268" w:type="dxa"/>
          </w:tcPr>
          <w:p w14:paraId="16BE0076" w14:textId="03420374" w:rsidR="00F36C9D" w:rsidRDefault="001227AB" w:rsidP="00F36C9D">
            <w:pPr>
              <w:pStyle w:val="TextoTablas"/>
            </w:pPr>
            <w:r>
              <w:t>Sitio web</w:t>
            </w:r>
          </w:p>
        </w:tc>
        <w:tc>
          <w:tcPr>
            <w:tcW w:w="2879" w:type="dxa"/>
          </w:tcPr>
          <w:p w14:paraId="1224783A" w14:textId="021B6AC4" w:rsidR="001227AB" w:rsidRDefault="003C7D34" w:rsidP="001227AB">
            <w:pPr>
              <w:pStyle w:val="TextoTablas"/>
            </w:pPr>
            <w:hyperlink r:id="rId27" w:history="1">
              <w:r w:rsidR="001227AB" w:rsidRPr="0097579E">
                <w:rPr>
                  <w:rStyle w:val="Hipervnculo"/>
                </w:rPr>
                <w:t>https://www.netacad.com/courses/networking/ccna-switching-routing-wireless-essentials</w:t>
              </w:r>
            </w:hyperlink>
          </w:p>
        </w:tc>
      </w:tr>
      <w:tr w:rsidR="00F36C9D" w14:paraId="1CAB4FF1" w14:textId="77777777" w:rsidTr="00F36C9D">
        <w:tc>
          <w:tcPr>
            <w:tcW w:w="1696" w:type="dxa"/>
          </w:tcPr>
          <w:p w14:paraId="50F9840A" w14:textId="2FFE5E13" w:rsidR="00F36C9D" w:rsidRDefault="001227AB" w:rsidP="00F36C9D">
            <w:pPr>
              <w:pStyle w:val="TextoTablas"/>
            </w:pPr>
            <w:r w:rsidRPr="001227AB">
              <w:t>2. Gestión y monitoreo</w:t>
            </w:r>
          </w:p>
        </w:tc>
        <w:tc>
          <w:tcPr>
            <w:tcW w:w="3119" w:type="dxa"/>
          </w:tcPr>
          <w:p w14:paraId="0F4B6288" w14:textId="61D769EB" w:rsidR="00F36C9D" w:rsidRDefault="001227AB" w:rsidP="00F36C9D">
            <w:pPr>
              <w:pStyle w:val="TextoTablas"/>
            </w:pPr>
            <w:r w:rsidRPr="001227AB">
              <w:t>SJteam. (2020). Monitorea tu red sin ser experto en seguridad informática.</w:t>
            </w:r>
          </w:p>
        </w:tc>
        <w:tc>
          <w:tcPr>
            <w:tcW w:w="2268" w:type="dxa"/>
          </w:tcPr>
          <w:p w14:paraId="5A0FA849" w14:textId="293B53E7" w:rsidR="00F36C9D" w:rsidRDefault="001227AB" w:rsidP="00F36C9D">
            <w:pPr>
              <w:pStyle w:val="TextoTablas"/>
            </w:pPr>
            <w:r>
              <w:t>Video</w:t>
            </w:r>
          </w:p>
        </w:tc>
        <w:tc>
          <w:tcPr>
            <w:tcW w:w="2879" w:type="dxa"/>
          </w:tcPr>
          <w:p w14:paraId="25B7F128" w14:textId="720E5799" w:rsidR="001227AB" w:rsidRDefault="003C7D34" w:rsidP="001227AB">
            <w:pPr>
              <w:pStyle w:val="TextoTablas"/>
            </w:pPr>
            <w:hyperlink r:id="rId28" w:history="1">
              <w:r w:rsidR="001227AB" w:rsidRPr="0097579E">
                <w:rPr>
                  <w:rStyle w:val="Hipervnculo"/>
                </w:rPr>
                <w:t>https://www.youtube.com/watch?v=Oseq3wh2J4c&amp;ab_channel=SJteam</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7767AF01" w:rsidR="00F36C9D" w:rsidRDefault="001227AB" w:rsidP="00F36C9D">
            <w:pPr>
              <w:pStyle w:val="TextoTablas"/>
            </w:pPr>
            <w:r w:rsidRPr="001227AB">
              <w:t>3. Gestión del rendimiento</w:t>
            </w:r>
          </w:p>
        </w:tc>
        <w:tc>
          <w:tcPr>
            <w:tcW w:w="3119" w:type="dxa"/>
          </w:tcPr>
          <w:p w14:paraId="2C74FABC" w14:textId="54452A75" w:rsidR="00F36C9D" w:rsidRDefault="001227AB" w:rsidP="00F36C9D">
            <w:pPr>
              <w:pStyle w:val="TextoTablas"/>
            </w:pPr>
            <w:r w:rsidRPr="001227AB">
              <w:t>Díaz, G., Alzórriz, I., Sancristóbal, E., y Alonso M. (2014). Procesos y herramientas para la seguridad de redes. UNED</w:t>
            </w:r>
          </w:p>
        </w:tc>
        <w:tc>
          <w:tcPr>
            <w:tcW w:w="2268" w:type="dxa"/>
          </w:tcPr>
          <w:p w14:paraId="1EC3D48B" w14:textId="272F5098" w:rsidR="00F36C9D" w:rsidRDefault="001227AB" w:rsidP="00F36C9D">
            <w:pPr>
              <w:pStyle w:val="TextoTablas"/>
            </w:pPr>
            <w:r>
              <w:t>Libro</w:t>
            </w:r>
          </w:p>
        </w:tc>
        <w:tc>
          <w:tcPr>
            <w:tcW w:w="2879" w:type="dxa"/>
          </w:tcPr>
          <w:p w14:paraId="59BD8E98" w14:textId="16199786" w:rsidR="001227AB" w:rsidRDefault="003C7D34" w:rsidP="001227AB">
            <w:pPr>
              <w:pStyle w:val="TextoTablas"/>
            </w:pPr>
            <w:hyperlink r:id="rId29" w:anchor="v=onepage&amp;q=gesti%C3%B3n%20de%20la%20seguridad%20en%20redes&amp;f=false" w:history="1">
              <w:r w:rsidR="001227AB" w:rsidRPr="0097579E">
                <w:rPr>
                  <w:rStyle w:val="Hipervnculo"/>
                </w:rPr>
                <w:t>https://books.google.com.co/books?hl=en&amp;lr=&amp;id=dG4lAwAAQBAJ&amp;oi=fnd&amp;pg=PP1&amp;dq=gesti%C3%B3n+de+la+seguridad+en+redes&amp;ots=N7ZStUK8Eb&amp;sig=cAvWdpzsHjtY4Zvs3VQidyQjkJE&amp;redir_esc=y#v=onepage&amp;q=gesti%C3%B3n%20de%20la%20seguridad%20en%20redes&amp;f=false</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3" w:name="_Toc148622011"/>
      <w:r>
        <w:lastRenderedPageBreak/>
        <w:t>Glosario</w:t>
      </w:r>
      <w:bookmarkEnd w:id="13"/>
    </w:p>
    <w:p w14:paraId="1CA255EE" w14:textId="0838F4E0" w:rsidR="001227AB" w:rsidRPr="001227AB" w:rsidRDefault="001227AB" w:rsidP="001227AB">
      <w:pPr>
        <w:rPr>
          <w:b/>
          <w:bCs/>
        </w:rPr>
      </w:pPr>
      <w:r w:rsidRPr="001227AB">
        <w:rPr>
          <w:b/>
          <w:bCs/>
        </w:rPr>
        <w:t xml:space="preserve">Biométrico: </w:t>
      </w:r>
      <w:r w:rsidRPr="001227AB">
        <w:t>sistema que utiliza rasgos humanos únicos como medio de seguridad.</w:t>
      </w:r>
    </w:p>
    <w:p w14:paraId="459CA992" w14:textId="5CAD25D3" w:rsidR="001227AB" w:rsidRPr="001227AB" w:rsidRDefault="001227AB" w:rsidP="001227AB">
      <w:pPr>
        <w:rPr>
          <w:b/>
          <w:bCs/>
        </w:rPr>
      </w:pPr>
      <w:r w:rsidRPr="001227AB">
        <w:rPr>
          <w:b/>
          <w:bCs/>
        </w:rPr>
        <w:t>“</w:t>
      </w:r>
      <w:r w:rsidRPr="001227AB">
        <w:rPr>
          <w:rStyle w:val="Extranjerismo"/>
          <w:b/>
          <w:bCs/>
        </w:rPr>
        <w:t>Bug</w:t>
      </w:r>
      <w:r w:rsidRPr="001227AB">
        <w:rPr>
          <w:b/>
          <w:bCs/>
        </w:rPr>
        <w:t xml:space="preserve">”: </w:t>
      </w:r>
      <w:r w:rsidRPr="001227AB">
        <w:t>propiedad no deseada de un sistema.</w:t>
      </w:r>
    </w:p>
    <w:p w14:paraId="543DAC79" w14:textId="64C37D9C" w:rsidR="00B63204" w:rsidRDefault="001227AB" w:rsidP="001227AB">
      <w:pPr>
        <w:rPr>
          <w:lang w:val="es-419" w:eastAsia="es-CO"/>
        </w:rPr>
      </w:pPr>
      <w:proofErr w:type="spellStart"/>
      <w:r w:rsidRPr="001227AB">
        <w:rPr>
          <w:b/>
          <w:bCs/>
        </w:rPr>
        <w:t>DevOps</w:t>
      </w:r>
      <w:proofErr w:type="spellEnd"/>
      <w:r w:rsidRPr="001227AB">
        <w:rPr>
          <w:b/>
          <w:bCs/>
        </w:rPr>
        <w:t xml:space="preserve">: </w:t>
      </w:r>
      <w:r w:rsidRPr="001227AB">
        <w:t>metodología de desarrollo de “</w:t>
      </w:r>
      <w:r w:rsidRPr="001227AB">
        <w:rPr>
          <w:rStyle w:val="Extranjerismo"/>
        </w:rPr>
        <w:t>software</w:t>
      </w:r>
      <w:r w:rsidRPr="001227AB">
        <w:t>” que integra las capas de desarrollo, pruebas, implementación, calidad y gestión.</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4" w:name="_Toc148622012"/>
      <w:r>
        <w:lastRenderedPageBreak/>
        <w:t>Referencias bibliográficas</w:t>
      </w:r>
      <w:bookmarkEnd w:id="14"/>
      <w:r>
        <w:t xml:space="preserve"> </w:t>
      </w:r>
    </w:p>
    <w:p w14:paraId="3FFA4555" w14:textId="6D5965D1" w:rsidR="001227AB" w:rsidRDefault="001227AB" w:rsidP="001227AB">
      <w:pPr>
        <w:rPr>
          <w:lang w:val="es-419" w:eastAsia="es-CO"/>
        </w:rPr>
      </w:pPr>
      <w:r w:rsidRPr="001227AB">
        <w:rPr>
          <w:lang w:val="es-419" w:eastAsia="es-CO"/>
        </w:rPr>
        <w:t>Cisco. (2005). Política de seguridad de la red: informe oficial de mejores prácticas.</w:t>
      </w:r>
      <w:r>
        <w:rPr>
          <w:lang w:val="es-419" w:eastAsia="es-CO"/>
        </w:rPr>
        <w:t xml:space="preserve"> </w:t>
      </w:r>
      <w:hyperlink r:id="rId30" w:history="1">
        <w:r w:rsidRPr="0097579E">
          <w:rPr>
            <w:rStyle w:val="Hipervnculo"/>
            <w:lang w:val="es-419" w:eastAsia="es-CO"/>
          </w:rPr>
          <w:t>https://www.cisco.com/c/es_mx/support/docs/availability/high-availability/13601-secpol.html</w:t>
        </w:r>
      </w:hyperlink>
    </w:p>
    <w:p w14:paraId="7F42A192" w14:textId="77777777" w:rsidR="001227AB" w:rsidRPr="001227AB" w:rsidRDefault="001227AB" w:rsidP="001227AB">
      <w:pPr>
        <w:rPr>
          <w:lang w:val="es-419" w:eastAsia="es-CO"/>
        </w:rPr>
      </w:pPr>
      <w:r w:rsidRPr="001227AB">
        <w:rPr>
          <w:lang w:val="es-419" w:eastAsia="es-CO"/>
        </w:rPr>
        <w:t>Díaz, G., Alzórriz, I., Sancristóbal, E., y Alonso M. (2014). Procesos y herramientas para la seguridad de redes. UNED.</w:t>
      </w:r>
    </w:p>
    <w:p w14:paraId="3A3D5A1F" w14:textId="00417F7B" w:rsidR="001227AB" w:rsidRDefault="001227AB" w:rsidP="001227AB">
      <w:pPr>
        <w:rPr>
          <w:lang w:val="es-419" w:eastAsia="es-CO"/>
        </w:rPr>
      </w:pPr>
      <w:r w:rsidRPr="001227AB">
        <w:rPr>
          <w:lang w:val="es-419" w:eastAsia="es-CO"/>
        </w:rPr>
        <w:t>Google Cloud. (2020). Medición de DevOps: notificación proactiva de fallas.</w:t>
      </w:r>
      <w:r>
        <w:rPr>
          <w:lang w:val="es-419" w:eastAsia="es-CO"/>
        </w:rPr>
        <w:t xml:space="preserve"> </w:t>
      </w:r>
      <w:hyperlink r:id="rId31" w:history="1">
        <w:r w:rsidRPr="0097579E">
          <w:rPr>
            <w:rStyle w:val="Hipervnculo"/>
            <w:lang w:val="es-419" w:eastAsia="es-CO"/>
          </w:rPr>
          <w:t>https://cloud.google.com/solutions/devops/devops-measurement-proactive-failure-notification/?hl=es</w:t>
        </w:r>
      </w:hyperlink>
    </w:p>
    <w:p w14:paraId="3CBA9700" w14:textId="06CE7C67" w:rsidR="00B63204" w:rsidRDefault="001227AB" w:rsidP="001227AB">
      <w:pPr>
        <w:rPr>
          <w:lang w:val="es-419" w:eastAsia="es-CO"/>
        </w:rPr>
      </w:pPr>
      <w:r w:rsidRPr="001227AB">
        <w:rPr>
          <w:lang w:val="es-419" w:eastAsia="es-CO"/>
        </w:rPr>
        <w:t>Hurtado, C., L., Villarreal-López, E., y Villarreal-López, L. (2016). Detección y diagnóstico de fallas mediante técnicas de inteligencia artificial, un estado del arte. DYNA, 83(199).</w:t>
      </w:r>
      <w:r>
        <w:rPr>
          <w:lang w:val="es-419" w:eastAsia="es-CO"/>
        </w:rPr>
        <w:t xml:space="preserve"> </w:t>
      </w:r>
      <w:hyperlink r:id="rId32" w:history="1">
        <w:r w:rsidRPr="0097579E">
          <w:rPr>
            <w:rStyle w:val="Hipervnculo"/>
            <w:lang w:val="es-419" w:eastAsia="es-CO"/>
          </w:rPr>
          <w:t>https://www.redalyc.org/journal/496/49648868002/html/</w:t>
        </w:r>
      </w:hyperlink>
    </w:p>
    <w:p w14:paraId="3937D769" w14:textId="77777777" w:rsidR="001227AB" w:rsidRDefault="001227AB" w:rsidP="001227AB">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3A872155" w:rsidR="00B63204" w:rsidRDefault="00F36C9D" w:rsidP="001227AB">
      <w:pPr>
        <w:pStyle w:val="Titulosgenerales"/>
      </w:pPr>
      <w:bookmarkStart w:id="15" w:name="_Toc148622013"/>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081EDCB" w:rsidR="004554CA" w:rsidRDefault="004554CA" w:rsidP="00DE0F92">
            <w:pPr>
              <w:ind w:firstLine="0"/>
              <w:rPr>
                <w:lang w:val="es-419" w:eastAsia="es-CO"/>
              </w:rPr>
            </w:pPr>
            <w:r w:rsidRPr="004554CA">
              <w:rPr>
                <w:lang w:val="es-419" w:eastAsia="es-CO"/>
              </w:rPr>
              <w:t>Centro de Formación</w:t>
            </w:r>
            <w:r w:rsidR="007014EE">
              <w:rPr>
                <w:lang w:val="es-419" w:eastAsia="es-CO"/>
              </w:rPr>
              <w:t xml:space="preserve"> y 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30BAE00C" w:rsidR="004554CA" w:rsidRDefault="007014EE" w:rsidP="004554CA">
            <w:pPr>
              <w:pStyle w:val="TextoTablas"/>
            </w:pPr>
            <w:r>
              <w:t>Responsable del</w:t>
            </w:r>
            <w:r w:rsidR="004554CA" w:rsidRPr="005410F6">
              <w:t xml:space="preserve">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36DE60E7" w:rsidR="004554CA" w:rsidRDefault="007014EE" w:rsidP="004554CA">
            <w:pPr>
              <w:pStyle w:val="TextoTablas"/>
            </w:pPr>
            <w:r w:rsidRPr="007014EE">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26F610E" w:rsidR="004554CA" w:rsidRDefault="007014EE" w:rsidP="004554CA">
            <w:pPr>
              <w:pStyle w:val="TextoTablas"/>
            </w:pPr>
            <w:r w:rsidRPr="007014EE">
              <w:t>Jorge Eliécer Loaiza Muño</w:t>
            </w:r>
            <w:r>
              <w:t>z</w:t>
            </w:r>
          </w:p>
        </w:tc>
        <w:tc>
          <w:tcPr>
            <w:tcW w:w="3261" w:type="dxa"/>
          </w:tcPr>
          <w:p w14:paraId="7BB9A540" w14:textId="5A723354" w:rsidR="004554CA" w:rsidRDefault="00435198" w:rsidP="004554CA">
            <w:pPr>
              <w:pStyle w:val="TextoTablas"/>
            </w:pPr>
            <w:r>
              <w:t>Instructor</w:t>
            </w:r>
          </w:p>
        </w:tc>
        <w:tc>
          <w:tcPr>
            <w:tcW w:w="3969" w:type="dxa"/>
          </w:tcPr>
          <w:p w14:paraId="1C05866F" w14:textId="5AC969C2" w:rsidR="004554CA" w:rsidRDefault="00435198" w:rsidP="004554CA">
            <w:pPr>
              <w:pStyle w:val="TextoTablas"/>
            </w:pPr>
            <w:r w:rsidRPr="007014EE">
              <w:t>Centros de Servicios y Gestión Empresarial - Regional Antioquia</w:t>
            </w:r>
          </w:p>
        </w:tc>
      </w:tr>
      <w:tr w:rsidR="004554CA" w14:paraId="34080B41" w14:textId="77777777" w:rsidTr="004554CA">
        <w:tc>
          <w:tcPr>
            <w:tcW w:w="2830" w:type="dxa"/>
          </w:tcPr>
          <w:p w14:paraId="4EF8DEC6" w14:textId="3122C84B" w:rsidR="004554CA" w:rsidRDefault="00435198" w:rsidP="004554CA">
            <w:pPr>
              <w:pStyle w:val="TextoTablas"/>
            </w:pPr>
            <w:r w:rsidRPr="00435198">
              <w:t>Carlos Mauricio Tovar Artunduaga</w:t>
            </w:r>
          </w:p>
        </w:tc>
        <w:tc>
          <w:tcPr>
            <w:tcW w:w="3261" w:type="dxa"/>
          </w:tcPr>
          <w:p w14:paraId="3C872D58" w14:textId="1556D27B" w:rsidR="004554CA" w:rsidRDefault="00435198" w:rsidP="004554CA">
            <w:pPr>
              <w:pStyle w:val="TextoTablas"/>
            </w:pPr>
            <w:r>
              <w:t>Instructor</w:t>
            </w:r>
          </w:p>
        </w:tc>
        <w:tc>
          <w:tcPr>
            <w:tcW w:w="3969" w:type="dxa"/>
          </w:tcPr>
          <w:p w14:paraId="28E35386" w14:textId="317714E5" w:rsidR="004554CA" w:rsidRDefault="00435198" w:rsidP="004554CA">
            <w:pPr>
              <w:pStyle w:val="TextoTablas"/>
            </w:pPr>
            <w:r w:rsidRPr="007014EE">
              <w:t>Centros de Servicios y Gestión Empresarial - Regional Antioquia</w:t>
            </w:r>
          </w:p>
        </w:tc>
      </w:tr>
      <w:tr w:rsidR="00435198" w14:paraId="769850F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682873" w14:textId="6FA7737B" w:rsidR="00435198" w:rsidRPr="00435198" w:rsidRDefault="00435198" w:rsidP="004554CA">
            <w:pPr>
              <w:pStyle w:val="TextoTablas"/>
            </w:pPr>
            <w:r w:rsidRPr="00435198">
              <w:t>Claudia López Arboleda</w:t>
            </w:r>
          </w:p>
        </w:tc>
        <w:tc>
          <w:tcPr>
            <w:tcW w:w="3261" w:type="dxa"/>
          </w:tcPr>
          <w:p w14:paraId="2EE4B598" w14:textId="1111D590" w:rsidR="00435198" w:rsidRDefault="00435198" w:rsidP="004554CA">
            <w:pPr>
              <w:pStyle w:val="TextoTablas"/>
            </w:pPr>
            <w:r>
              <w:t>Experto Temático</w:t>
            </w:r>
          </w:p>
        </w:tc>
        <w:tc>
          <w:tcPr>
            <w:tcW w:w="3969" w:type="dxa"/>
          </w:tcPr>
          <w:p w14:paraId="17175EB0" w14:textId="2A0CEE9A" w:rsidR="00435198" w:rsidRPr="007014EE" w:rsidRDefault="00435198" w:rsidP="004554CA">
            <w:pPr>
              <w:pStyle w:val="TextoTablas"/>
            </w:pPr>
            <w:r w:rsidRPr="00435198">
              <w:t>Centro de Teleinformática y Producción Industrial - Regional Cauca</w:t>
            </w:r>
          </w:p>
        </w:tc>
      </w:tr>
      <w:tr w:rsidR="00435198" w14:paraId="0CC2739D" w14:textId="77777777" w:rsidTr="004554CA">
        <w:tc>
          <w:tcPr>
            <w:tcW w:w="2830" w:type="dxa"/>
          </w:tcPr>
          <w:p w14:paraId="6F546548" w14:textId="2690A912" w:rsidR="00435198" w:rsidRPr="00435198" w:rsidRDefault="00435198" w:rsidP="00435198">
            <w:pPr>
              <w:pStyle w:val="TextoTablas"/>
            </w:pPr>
            <w:r w:rsidRPr="00435198">
              <w:t>Deivis Eduard Ramírez Martíne</w:t>
            </w:r>
            <w:r>
              <w:t>z</w:t>
            </w:r>
          </w:p>
        </w:tc>
        <w:tc>
          <w:tcPr>
            <w:tcW w:w="3261" w:type="dxa"/>
          </w:tcPr>
          <w:p w14:paraId="13BE61A9" w14:textId="574A35DF" w:rsidR="00435198" w:rsidRDefault="00435198" w:rsidP="00435198">
            <w:pPr>
              <w:pStyle w:val="TextoTablas"/>
            </w:pPr>
            <w:r w:rsidRPr="00435198">
              <w:t>Diseñador instruccional</w:t>
            </w:r>
          </w:p>
        </w:tc>
        <w:tc>
          <w:tcPr>
            <w:tcW w:w="3969" w:type="dxa"/>
          </w:tcPr>
          <w:p w14:paraId="09B55675" w14:textId="53992DE4" w:rsidR="00435198" w:rsidRPr="007014EE" w:rsidRDefault="00435198" w:rsidP="00435198">
            <w:pPr>
              <w:pStyle w:val="TextoTablas"/>
            </w:pPr>
            <w:r w:rsidRPr="00435198">
              <w:t>Centro para la Industria de la Comunicación Gráfica - Bogotá D.C.</w:t>
            </w:r>
          </w:p>
        </w:tc>
      </w:tr>
      <w:tr w:rsidR="0043519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99E1F61" w:rsidR="00435198" w:rsidRDefault="00435198" w:rsidP="00435198">
            <w:pPr>
              <w:pStyle w:val="TextoTablas"/>
            </w:pPr>
            <w:r w:rsidRPr="00435198">
              <w:t>Silvia Milena Sequeda Cárdenas</w:t>
            </w:r>
          </w:p>
        </w:tc>
        <w:tc>
          <w:tcPr>
            <w:tcW w:w="3261" w:type="dxa"/>
          </w:tcPr>
          <w:p w14:paraId="1F51BEF4" w14:textId="74B613D1" w:rsidR="00435198" w:rsidRDefault="00435198" w:rsidP="00435198">
            <w:pPr>
              <w:pStyle w:val="TextoTablas"/>
            </w:pPr>
            <w:r>
              <w:t>Evaluadora instruccional</w:t>
            </w:r>
          </w:p>
        </w:tc>
        <w:tc>
          <w:tcPr>
            <w:tcW w:w="3969" w:type="dxa"/>
          </w:tcPr>
          <w:p w14:paraId="1E175D13" w14:textId="08AC1BE3" w:rsidR="00435198" w:rsidRDefault="00435198" w:rsidP="00435198">
            <w:pPr>
              <w:pStyle w:val="TextoTablas"/>
            </w:pPr>
            <w:r w:rsidRPr="00435198">
              <w:t>Centro de gestión industrial - Regional distrito Capital</w:t>
            </w:r>
          </w:p>
        </w:tc>
      </w:tr>
      <w:tr w:rsidR="00435198" w14:paraId="4D85BAE3" w14:textId="77777777" w:rsidTr="004554CA">
        <w:tc>
          <w:tcPr>
            <w:tcW w:w="2830" w:type="dxa"/>
          </w:tcPr>
          <w:p w14:paraId="6086C849" w14:textId="24204A11" w:rsidR="00435198" w:rsidRDefault="00435198" w:rsidP="00435198">
            <w:pPr>
              <w:pStyle w:val="TextoTablas"/>
            </w:pPr>
            <w:r w:rsidRPr="00435198">
              <w:t>José Gabriel Ortiz Abella</w:t>
            </w:r>
          </w:p>
        </w:tc>
        <w:tc>
          <w:tcPr>
            <w:tcW w:w="3261" w:type="dxa"/>
          </w:tcPr>
          <w:p w14:paraId="2DBE89D0" w14:textId="4D70E67F" w:rsidR="00435198" w:rsidRDefault="00435198" w:rsidP="00435198">
            <w:pPr>
              <w:pStyle w:val="TextoTablas"/>
            </w:pPr>
            <w:r>
              <w:t>Corrector de Estilo</w:t>
            </w:r>
          </w:p>
        </w:tc>
        <w:tc>
          <w:tcPr>
            <w:tcW w:w="3969" w:type="dxa"/>
          </w:tcPr>
          <w:p w14:paraId="01B9BC9E" w14:textId="4DABB0EE" w:rsidR="00435198" w:rsidRDefault="00435198" w:rsidP="00435198">
            <w:pPr>
              <w:pStyle w:val="TextoTablas"/>
            </w:pPr>
            <w:r w:rsidRPr="00435198">
              <w:t>Centro para la Industria de la Comunicación Gráfica - Regional distrito Capital</w:t>
            </w:r>
          </w:p>
        </w:tc>
      </w:tr>
      <w:tr w:rsidR="00435198" w14:paraId="0028F17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528A5DC" w14:textId="5F90E834" w:rsidR="00435198" w:rsidRPr="00435198" w:rsidRDefault="00435198" w:rsidP="00435198">
            <w:pPr>
              <w:pStyle w:val="TextoTablas"/>
            </w:pPr>
            <w:r w:rsidRPr="00435198">
              <w:t>Miroslava González Hernández</w:t>
            </w:r>
          </w:p>
        </w:tc>
        <w:tc>
          <w:tcPr>
            <w:tcW w:w="3261" w:type="dxa"/>
          </w:tcPr>
          <w:p w14:paraId="736FC6A8" w14:textId="1DCE43A0" w:rsidR="00435198" w:rsidRDefault="00435198" w:rsidP="00435198">
            <w:pPr>
              <w:pStyle w:val="TextoTablas"/>
            </w:pPr>
            <w:r w:rsidRPr="00435198">
              <w:t>Diseñador</w:t>
            </w:r>
            <w:r>
              <w:t>a</w:t>
            </w:r>
            <w:r w:rsidRPr="00435198">
              <w:t xml:space="preserve"> instruccional</w:t>
            </w:r>
          </w:p>
        </w:tc>
        <w:tc>
          <w:tcPr>
            <w:tcW w:w="3969" w:type="dxa"/>
          </w:tcPr>
          <w:p w14:paraId="2224FDCA" w14:textId="70FBB352" w:rsidR="00435198" w:rsidRPr="00435198" w:rsidRDefault="00435198" w:rsidP="00435198">
            <w:pPr>
              <w:pStyle w:val="TextoTablas"/>
            </w:pPr>
            <w:r w:rsidRPr="00435198">
              <w:t>Centro Industrial del Diseño y la Manufactura - Regional Santander</w:t>
            </w:r>
          </w:p>
        </w:tc>
      </w:tr>
      <w:tr w:rsidR="00435198" w14:paraId="6D5608AD" w14:textId="77777777" w:rsidTr="004554CA">
        <w:tc>
          <w:tcPr>
            <w:tcW w:w="2830" w:type="dxa"/>
          </w:tcPr>
          <w:p w14:paraId="54F2E002" w14:textId="589CFACC" w:rsidR="00435198" w:rsidRDefault="00435198" w:rsidP="00435198">
            <w:pPr>
              <w:pStyle w:val="TextoTablas"/>
            </w:pPr>
            <w:r w:rsidRPr="00435198">
              <w:t>Juan Daniel Polanco</w:t>
            </w:r>
          </w:p>
        </w:tc>
        <w:tc>
          <w:tcPr>
            <w:tcW w:w="3261" w:type="dxa"/>
          </w:tcPr>
          <w:p w14:paraId="04888E23" w14:textId="793858B3" w:rsidR="00435198" w:rsidRDefault="00435198" w:rsidP="00435198">
            <w:pPr>
              <w:pStyle w:val="TextoTablas"/>
            </w:pPr>
            <w:r>
              <w:t>Diseñador de Contenidos Digitales</w:t>
            </w:r>
          </w:p>
        </w:tc>
        <w:tc>
          <w:tcPr>
            <w:tcW w:w="3969" w:type="dxa"/>
          </w:tcPr>
          <w:p w14:paraId="05C18D4A" w14:textId="0D393DFB" w:rsidR="00435198" w:rsidRDefault="00435198" w:rsidP="00435198">
            <w:pPr>
              <w:pStyle w:val="TextoTablas"/>
            </w:pPr>
            <w:r w:rsidRPr="00435198">
              <w:t>Centro Industrial del Diseño y la Manufactura - Regional Santander</w:t>
            </w:r>
          </w:p>
        </w:tc>
      </w:tr>
      <w:tr w:rsidR="00435198"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D75907A" w:rsidR="00435198" w:rsidRDefault="00435198" w:rsidP="00435198">
            <w:pPr>
              <w:pStyle w:val="TextoTablas"/>
            </w:pPr>
            <w:r w:rsidRPr="00435198">
              <w:t>Camilo Andres Bolaño Rey</w:t>
            </w:r>
          </w:p>
        </w:tc>
        <w:tc>
          <w:tcPr>
            <w:tcW w:w="3261" w:type="dxa"/>
          </w:tcPr>
          <w:p w14:paraId="7CA57FBC" w14:textId="366BA549" w:rsidR="00435198" w:rsidRDefault="00435198" w:rsidP="00435198">
            <w:pPr>
              <w:pStyle w:val="TextoTablas"/>
            </w:pPr>
            <w:r>
              <w:t>Desarrollador Full-Stack</w:t>
            </w:r>
          </w:p>
        </w:tc>
        <w:tc>
          <w:tcPr>
            <w:tcW w:w="3969" w:type="dxa"/>
          </w:tcPr>
          <w:p w14:paraId="74223EB6" w14:textId="02301C43" w:rsidR="00435198" w:rsidRDefault="00435198" w:rsidP="00435198">
            <w:pPr>
              <w:pStyle w:val="TextoTablas"/>
            </w:pPr>
            <w:r w:rsidRPr="00435198">
              <w:t>Centro Industrial del Diseño y la Manufactura - Regional Santander</w:t>
            </w:r>
          </w:p>
        </w:tc>
      </w:tr>
      <w:tr w:rsidR="00C5501B" w14:paraId="68B7386E" w14:textId="77777777" w:rsidTr="004554CA">
        <w:tc>
          <w:tcPr>
            <w:tcW w:w="2830" w:type="dxa"/>
          </w:tcPr>
          <w:p w14:paraId="141240EE" w14:textId="7D3AAED9" w:rsidR="00C5501B" w:rsidRPr="00435198" w:rsidRDefault="00C5501B" w:rsidP="00435198">
            <w:pPr>
              <w:pStyle w:val="TextoTablas"/>
            </w:pPr>
            <w:r w:rsidRPr="00C5501B">
              <w:t>Wilson Andrés Arenales Cáceres</w:t>
            </w:r>
          </w:p>
        </w:tc>
        <w:tc>
          <w:tcPr>
            <w:tcW w:w="3261" w:type="dxa"/>
          </w:tcPr>
          <w:p w14:paraId="1B51B10C" w14:textId="48B3549C" w:rsidR="00C5501B" w:rsidRDefault="00C5501B" w:rsidP="00435198">
            <w:pPr>
              <w:pStyle w:val="TextoTablas"/>
            </w:pPr>
            <w:r>
              <w:t>Storyboard e Ilustración</w:t>
            </w:r>
          </w:p>
        </w:tc>
        <w:tc>
          <w:tcPr>
            <w:tcW w:w="3969" w:type="dxa"/>
          </w:tcPr>
          <w:p w14:paraId="2801D0E2" w14:textId="2D83F529" w:rsidR="00C5501B" w:rsidRPr="00435198" w:rsidRDefault="00E137BE" w:rsidP="00435198">
            <w:pPr>
              <w:pStyle w:val="TextoTablas"/>
            </w:pPr>
            <w:r w:rsidRPr="00435198">
              <w:t>Centro Industrial del Diseño y la Manufactura - Regional Santander</w:t>
            </w:r>
          </w:p>
        </w:tc>
      </w:tr>
      <w:tr w:rsidR="0043519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EB19599" w:rsidR="00435198" w:rsidRDefault="00E137BE" w:rsidP="00435198">
            <w:pPr>
              <w:pStyle w:val="TextoTablas"/>
            </w:pPr>
            <w:r w:rsidRPr="00E137BE">
              <w:lastRenderedPageBreak/>
              <w:t>Carmen Alicia Martínez Torres</w:t>
            </w:r>
          </w:p>
        </w:tc>
        <w:tc>
          <w:tcPr>
            <w:tcW w:w="3261" w:type="dxa"/>
          </w:tcPr>
          <w:p w14:paraId="670BEF51" w14:textId="00FE57B8" w:rsidR="00435198" w:rsidRDefault="00435198" w:rsidP="00435198">
            <w:pPr>
              <w:pStyle w:val="TextoTablas"/>
            </w:pPr>
            <w:r w:rsidRPr="00435198">
              <w:t>Animador y Producción audiovisual</w:t>
            </w:r>
          </w:p>
        </w:tc>
        <w:tc>
          <w:tcPr>
            <w:tcW w:w="3969" w:type="dxa"/>
          </w:tcPr>
          <w:p w14:paraId="4FE8F654" w14:textId="60294B07" w:rsidR="00435198" w:rsidRDefault="00435198" w:rsidP="00435198">
            <w:pPr>
              <w:pStyle w:val="TextoTablas"/>
            </w:pPr>
            <w:r w:rsidRPr="00435198">
              <w:t>Centro Industrial del Diseño y la Manufactura - Regional Santander</w:t>
            </w:r>
          </w:p>
        </w:tc>
      </w:tr>
      <w:tr w:rsidR="00E137BE" w14:paraId="1D88DAB7" w14:textId="77777777" w:rsidTr="004554CA">
        <w:tc>
          <w:tcPr>
            <w:tcW w:w="2830" w:type="dxa"/>
          </w:tcPr>
          <w:p w14:paraId="519C8CC9" w14:textId="0E9FD807" w:rsidR="00E137BE" w:rsidRPr="00E137BE" w:rsidRDefault="00E137BE" w:rsidP="00435198">
            <w:pPr>
              <w:pStyle w:val="TextoTablas"/>
            </w:pPr>
            <w:r w:rsidRPr="00E137BE">
              <w:t>Daniela Muñoz Bedoya</w:t>
            </w:r>
          </w:p>
        </w:tc>
        <w:tc>
          <w:tcPr>
            <w:tcW w:w="3261" w:type="dxa"/>
          </w:tcPr>
          <w:p w14:paraId="7DD1E74A" w14:textId="52F1C3EA" w:rsidR="00E137BE" w:rsidRPr="00435198" w:rsidRDefault="00E137BE" w:rsidP="00435198">
            <w:pPr>
              <w:pStyle w:val="TextoTablas"/>
            </w:pPr>
            <w:r>
              <w:t>Locución</w:t>
            </w:r>
          </w:p>
        </w:tc>
        <w:tc>
          <w:tcPr>
            <w:tcW w:w="3969" w:type="dxa"/>
          </w:tcPr>
          <w:p w14:paraId="78A2EDC7" w14:textId="1EF80FD4" w:rsidR="00E137BE" w:rsidRPr="00435198" w:rsidRDefault="00E137BE" w:rsidP="00435198">
            <w:pPr>
              <w:pStyle w:val="TextoTablas"/>
            </w:pPr>
            <w:r w:rsidRPr="00435198">
              <w:t>Centro Industrial del Diseño y la Manufactura - Regional Santander</w:t>
            </w:r>
          </w:p>
        </w:tc>
      </w:tr>
      <w:tr w:rsidR="00435198"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65F7554E" w:rsidR="00435198" w:rsidRDefault="00F704E3" w:rsidP="00435198">
            <w:pPr>
              <w:pStyle w:val="TextoTablas"/>
            </w:pPr>
            <w:r>
              <w:t xml:space="preserve">Emilsen </w:t>
            </w:r>
            <w:r w:rsidR="00E137BE">
              <w:t>Bautista</w:t>
            </w:r>
          </w:p>
        </w:tc>
        <w:tc>
          <w:tcPr>
            <w:tcW w:w="3261" w:type="dxa"/>
          </w:tcPr>
          <w:p w14:paraId="5C06C76F" w14:textId="24AEDA07" w:rsidR="00435198" w:rsidRDefault="00435198" w:rsidP="00435198">
            <w:pPr>
              <w:pStyle w:val="TextoTablas"/>
            </w:pPr>
            <w:r w:rsidRPr="00435198">
              <w:t>Actividad Didáctica</w:t>
            </w:r>
          </w:p>
        </w:tc>
        <w:tc>
          <w:tcPr>
            <w:tcW w:w="3969" w:type="dxa"/>
          </w:tcPr>
          <w:p w14:paraId="0B1DC8D1" w14:textId="5CA2C8CE" w:rsidR="00435198" w:rsidRDefault="00435198" w:rsidP="00435198">
            <w:pPr>
              <w:pStyle w:val="TextoTablas"/>
            </w:pPr>
            <w:r w:rsidRPr="00435198">
              <w:t>Centro Industrial del Diseño y la Manufactura - Regional Santander</w:t>
            </w:r>
          </w:p>
        </w:tc>
      </w:tr>
      <w:tr w:rsidR="00435198" w14:paraId="0737D40F" w14:textId="77777777" w:rsidTr="004554CA">
        <w:tc>
          <w:tcPr>
            <w:tcW w:w="2830" w:type="dxa"/>
          </w:tcPr>
          <w:p w14:paraId="67CABB3B" w14:textId="646EE28E" w:rsidR="00435198" w:rsidRDefault="00435198" w:rsidP="00435198">
            <w:pPr>
              <w:pStyle w:val="TextoTablas"/>
            </w:pPr>
            <w:r w:rsidRPr="00435198">
              <w:t>Zuleidy María Ruiz Torres</w:t>
            </w:r>
          </w:p>
        </w:tc>
        <w:tc>
          <w:tcPr>
            <w:tcW w:w="3261" w:type="dxa"/>
          </w:tcPr>
          <w:p w14:paraId="677DC104" w14:textId="5DCC1F2E" w:rsidR="00435198" w:rsidRDefault="00435198" w:rsidP="00435198">
            <w:pPr>
              <w:pStyle w:val="TextoTablas"/>
            </w:pPr>
            <w:r w:rsidRPr="00435198">
              <w:t>Validador de Recursos Educativos Digitales</w:t>
            </w:r>
          </w:p>
        </w:tc>
        <w:tc>
          <w:tcPr>
            <w:tcW w:w="3969" w:type="dxa"/>
          </w:tcPr>
          <w:p w14:paraId="5E629696" w14:textId="159A78B5" w:rsidR="00435198" w:rsidRDefault="00435198" w:rsidP="00435198">
            <w:pPr>
              <w:pStyle w:val="TextoTablas"/>
            </w:pPr>
            <w:r w:rsidRPr="00435198">
              <w:t>Centro Industrial del Diseño y la Manufactura - Regional Santander</w:t>
            </w:r>
          </w:p>
        </w:tc>
      </w:tr>
      <w:tr w:rsidR="00435198"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199D900B" w:rsidR="00435198" w:rsidRDefault="00435198" w:rsidP="00435198">
            <w:pPr>
              <w:pStyle w:val="TextoTablas"/>
            </w:pPr>
            <w:r w:rsidRPr="00435198">
              <w:t>Luis Gabriel Urueta Alvarez</w:t>
            </w:r>
          </w:p>
        </w:tc>
        <w:tc>
          <w:tcPr>
            <w:tcW w:w="3261" w:type="dxa"/>
          </w:tcPr>
          <w:p w14:paraId="46CA6BD9" w14:textId="1485B3F3" w:rsidR="00435198" w:rsidRDefault="00435198" w:rsidP="00435198">
            <w:pPr>
              <w:pStyle w:val="TextoTablas"/>
            </w:pPr>
            <w:r>
              <w:t>Validación de Recursos Educativos Digitales</w:t>
            </w:r>
          </w:p>
        </w:tc>
        <w:tc>
          <w:tcPr>
            <w:tcW w:w="3969" w:type="dxa"/>
          </w:tcPr>
          <w:p w14:paraId="5E983F3E" w14:textId="7EDEFD4C" w:rsidR="00435198" w:rsidRDefault="00435198" w:rsidP="00435198">
            <w:pPr>
              <w:pStyle w:val="TextoTablas"/>
            </w:pPr>
            <w:r w:rsidRPr="00435198">
              <w:t>Centro Industrial del Diseño y la Manufactura - Regional Santander</w:t>
            </w:r>
          </w:p>
        </w:tc>
      </w:tr>
      <w:tr w:rsidR="00435198" w14:paraId="693EAB4E" w14:textId="77777777" w:rsidTr="004554CA">
        <w:tc>
          <w:tcPr>
            <w:tcW w:w="2830" w:type="dxa"/>
          </w:tcPr>
          <w:p w14:paraId="5FC3913F" w14:textId="77777777" w:rsidR="00435198" w:rsidRPr="00435198" w:rsidRDefault="00435198" w:rsidP="00435198">
            <w:pPr>
              <w:pStyle w:val="TextoTablas"/>
              <w:rPr>
                <w:lang w:val="es-CO"/>
              </w:rPr>
            </w:pPr>
            <w:r w:rsidRPr="00435198">
              <w:rPr>
                <w:lang w:val="es-CO"/>
              </w:rPr>
              <w:t>Daniel Ricardo Mutis Gómez</w:t>
            </w:r>
          </w:p>
          <w:p w14:paraId="692CE64C" w14:textId="02D27AF4" w:rsidR="00435198" w:rsidRDefault="00435198" w:rsidP="00435198">
            <w:pPr>
              <w:pStyle w:val="TextoTablas"/>
            </w:pPr>
          </w:p>
        </w:tc>
        <w:tc>
          <w:tcPr>
            <w:tcW w:w="3261" w:type="dxa"/>
          </w:tcPr>
          <w:p w14:paraId="7A8BEF09" w14:textId="24CFD2BF" w:rsidR="00435198" w:rsidRDefault="00435198" w:rsidP="00435198">
            <w:pPr>
              <w:pStyle w:val="TextoTablas"/>
            </w:pPr>
            <w:r>
              <w:t>Evaluador para Contenidos Inclusivos y Accesibles</w:t>
            </w:r>
          </w:p>
        </w:tc>
        <w:tc>
          <w:tcPr>
            <w:tcW w:w="3969" w:type="dxa"/>
          </w:tcPr>
          <w:p w14:paraId="655E2F04" w14:textId="207EEC54" w:rsidR="00435198" w:rsidRDefault="00435198" w:rsidP="00435198">
            <w:pPr>
              <w:pStyle w:val="TextoTablas"/>
            </w:pPr>
            <w:r w:rsidRPr="0043519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3"/>
      <w:footerReference w:type="default" r:id="rId3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7730D" w14:textId="77777777" w:rsidR="003C7D34" w:rsidRDefault="003C7D34" w:rsidP="00EC0858">
      <w:pPr>
        <w:spacing w:before="0" w:after="0" w:line="240" w:lineRule="auto"/>
      </w:pPr>
      <w:r>
        <w:separator/>
      </w:r>
    </w:p>
  </w:endnote>
  <w:endnote w:type="continuationSeparator" w:id="0">
    <w:p w14:paraId="6C40F44C" w14:textId="77777777" w:rsidR="003C7D34" w:rsidRDefault="003C7D3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3C7D3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C29DC" w14:textId="77777777" w:rsidR="003C7D34" w:rsidRDefault="003C7D34" w:rsidP="00EC0858">
      <w:pPr>
        <w:spacing w:before="0" w:after="0" w:line="240" w:lineRule="auto"/>
      </w:pPr>
      <w:r>
        <w:separator/>
      </w:r>
    </w:p>
  </w:footnote>
  <w:footnote w:type="continuationSeparator" w:id="0">
    <w:p w14:paraId="3900F174" w14:textId="77777777" w:rsidR="003C7D34" w:rsidRDefault="003C7D3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A24E32"/>
    <w:multiLevelType w:val="hybridMultilevel"/>
    <w:tmpl w:val="378208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8236130"/>
    <w:multiLevelType w:val="hybridMultilevel"/>
    <w:tmpl w:val="9374643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A83747D"/>
    <w:multiLevelType w:val="hybridMultilevel"/>
    <w:tmpl w:val="7D00F9F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B7B1027"/>
    <w:multiLevelType w:val="hybridMultilevel"/>
    <w:tmpl w:val="9E4066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D256A31"/>
    <w:multiLevelType w:val="hybridMultilevel"/>
    <w:tmpl w:val="2F6A490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9505B0B"/>
    <w:multiLevelType w:val="hybridMultilevel"/>
    <w:tmpl w:val="FCB686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C0D52C9"/>
    <w:multiLevelType w:val="hybridMultilevel"/>
    <w:tmpl w:val="489AA1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5556C83"/>
    <w:multiLevelType w:val="hybridMultilevel"/>
    <w:tmpl w:val="B8A29E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ABC196D"/>
    <w:multiLevelType w:val="hybridMultilevel"/>
    <w:tmpl w:val="4282C24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6FB688D"/>
    <w:multiLevelType w:val="hybridMultilevel"/>
    <w:tmpl w:val="588685A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3F821216"/>
    <w:multiLevelType w:val="hybridMultilevel"/>
    <w:tmpl w:val="FFE4956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38B62A5"/>
    <w:multiLevelType w:val="hybridMultilevel"/>
    <w:tmpl w:val="23C82F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86043DC"/>
    <w:multiLevelType w:val="hybridMultilevel"/>
    <w:tmpl w:val="24D685D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4CE24E4"/>
    <w:multiLevelType w:val="hybridMultilevel"/>
    <w:tmpl w:val="D250027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569D0012"/>
    <w:multiLevelType w:val="hybridMultilevel"/>
    <w:tmpl w:val="DA86C89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570B0E47"/>
    <w:multiLevelType w:val="hybridMultilevel"/>
    <w:tmpl w:val="D2F249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77605F4"/>
    <w:multiLevelType w:val="hybridMultilevel"/>
    <w:tmpl w:val="2E12EF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C20118A"/>
    <w:multiLevelType w:val="hybridMultilevel"/>
    <w:tmpl w:val="00E0D77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5C7A0BFC"/>
    <w:multiLevelType w:val="hybridMultilevel"/>
    <w:tmpl w:val="D9B4839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009051C"/>
    <w:multiLevelType w:val="hybridMultilevel"/>
    <w:tmpl w:val="4D728B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5BD4D71"/>
    <w:multiLevelType w:val="hybridMultilevel"/>
    <w:tmpl w:val="79B0BF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67F164BA"/>
    <w:multiLevelType w:val="hybridMultilevel"/>
    <w:tmpl w:val="122A36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7385003A"/>
    <w:multiLevelType w:val="hybridMultilevel"/>
    <w:tmpl w:val="9A649AF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780B2189"/>
    <w:multiLevelType w:val="hybridMultilevel"/>
    <w:tmpl w:val="71786A9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7B617BBB"/>
    <w:multiLevelType w:val="hybridMultilevel"/>
    <w:tmpl w:val="F20C3C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9"/>
  </w:num>
  <w:num w:numId="4">
    <w:abstractNumId w:val="16"/>
  </w:num>
  <w:num w:numId="5">
    <w:abstractNumId w:val="11"/>
  </w:num>
  <w:num w:numId="6">
    <w:abstractNumId w:val="3"/>
  </w:num>
  <w:num w:numId="7">
    <w:abstractNumId w:val="28"/>
  </w:num>
  <w:num w:numId="8">
    <w:abstractNumId w:val="23"/>
  </w:num>
  <w:num w:numId="9">
    <w:abstractNumId w:val="22"/>
  </w:num>
  <w:num w:numId="10">
    <w:abstractNumId w:val="19"/>
  </w:num>
  <w:num w:numId="11">
    <w:abstractNumId w:val="20"/>
  </w:num>
  <w:num w:numId="12">
    <w:abstractNumId w:val="15"/>
  </w:num>
  <w:num w:numId="13">
    <w:abstractNumId w:val="25"/>
  </w:num>
  <w:num w:numId="14">
    <w:abstractNumId w:val="18"/>
  </w:num>
  <w:num w:numId="15">
    <w:abstractNumId w:val="6"/>
  </w:num>
  <w:num w:numId="16">
    <w:abstractNumId w:val="5"/>
  </w:num>
  <w:num w:numId="17">
    <w:abstractNumId w:val="14"/>
  </w:num>
  <w:num w:numId="18">
    <w:abstractNumId w:val="1"/>
  </w:num>
  <w:num w:numId="19">
    <w:abstractNumId w:val="2"/>
  </w:num>
  <w:num w:numId="20">
    <w:abstractNumId w:val="27"/>
  </w:num>
  <w:num w:numId="21">
    <w:abstractNumId w:val="17"/>
  </w:num>
  <w:num w:numId="22">
    <w:abstractNumId w:val="13"/>
  </w:num>
  <w:num w:numId="23">
    <w:abstractNumId w:val="12"/>
  </w:num>
  <w:num w:numId="24">
    <w:abstractNumId w:val="21"/>
  </w:num>
  <w:num w:numId="25">
    <w:abstractNumId w:val="26"/>
  </w:num>
  <w:num w:numId="26">
    <w:abstractNumId w:val="7"/>
  </w:num>
  <w:num w:numId="27">
    <w:abstractNumId w:val="4"/>
  </w:num>
  <w:num w:numId="28">
    <w:abstractNumId w:val="8"/>
  </w:num>
  <w:num w:numId="29">
    <w:abstractNumId w:val="10"/>
  </w:num>
  <w:num w:numId="30">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B92"/>
    <w:rsid w:val="00024D63"/>
    <w:rsid w:val="00030AA6"/>
    <w:rsid w:val="00040172"/>
    <w:rsid w:val="000434FA"/>
    <w:rsid w:val="0005476E"/>
    <w:rsid w:val="00060242"/>
    <w:rsid w:val="0006594F"/>
    <w:rsid w:val="00072B1B"/>
    <w:rsid w:val="000A4731"/>
    <w:rsid w:val="000A4B5D"/>
    <w:rsid w:val="000A5361"/>
    <w:rsid w:val="000C3F4A"/>
    <w:rsid w:val="000C5A51"/>
    <w:rsid w:val="000D5447"/>
    <w:rsid w:val="000F51A5"/>
    <w:rsid w:val="001227AB"/>
    <w:rsid w:val="00123EA6"/>
    <w:rsid w:val="00127C17"/>
    <w:rsid w:val="00132EAC"/>
    <w:rsid w:val="00157993"/>
    <w:rsid w:val="00160D56"/>
    <w:rsid w:val="001751BC"/>
    <w:rsid w:val="0017719B"/>
    <w:rsid w:val="00182157"/>
    <w:rsid w:val="001926E3"/>
    <w:rsid w:val="001A6D42"/>
    <w:rsid w:val="001B3C10"/>
    <w:rsid w:val="001B57A6"/>
    <w:rsid w:val="00203367"/>
    <w:rsid w:val="002133B0"/>
    <w:rsid w:val="00217D36"/>
    <w:rsid w:val="0022249E"/>
    <w:rsid w:val="002227A0"/>
    <w:rsid w:val="002401C2"/>
    <w:rsid w:val="002450B6"/>
    <w:rsid w:val="002824AA"/>
    <w:rsid w:val="00284FD1"/>
    <w:rsid w:val="00291787"/>
    <w:rsid w:val="00296B7D"/>
    <w:rsid w:val="002B4853"/>
    <w:rsid w:val="002D0E97"/>
    <w:rsid w:val="002E5B3A"/>
    <w:rsid w:val="003137E4"/>
    <w:rsid w:val="003162F3"/>
    <w:rsid w:val="003219FD"/>
    <w:rsid w:val="00353681"/>
    <w:rsid w:val="0038306E"/>
    <w:rsid w:val="003842F1"/>
    <w:rsid w:val="003A0FFD"/>
    <w:rsid w:val="003A634A"/>
    <w:rsid w:val="003B15D0"/>
    <w:rsid w:val="003C4559"/>
    <w:rsid w:val="003C7D34"/>
    <w:rsid w:val="003D1FAE"/>
    <w:rsid w:val="003E7363"/>
    <w:rsid w:val="00402C5B"/>
    <w:rsid w:val="00405967"/>
    <w:rsid w:val="004139C8"/>
    <w:rsid w:val="00425E49"/>
    <w:rsid w:val="004300AD"/>
    <w:rsid w:val="00435198"/>
    <w:rsid w:val="004376E8"/>
    <w:rsid w:val="004446AD"/>
    <w:rsid w:val="00447013"/>
    <w:rsid w:val="004554CA"/>
    <w:rsid w:val="004628BC"/>
    <w:rsid w:val="0047354C"/>
    <w:rsid w:val="00495F48"/>
    <w:rsid w:val="004B15E9"/>
    <w:rsid w:val="004B484B"/>
    <w:rsid w:val="004C2653"/>
    <w:rsid w:val="004E645F"/>
    <w:rsid w:val="004F0542"/>
    <w:rsid w:val="0050650A"/>
    <w:rsid w:val="00512394"/>
    <w:rsid w:val="0052208E"/>
    <w:rsid w:val="0052729E"/>
    <w:rsid w:val="00540F7F"/>
    <w:rsid w:val="005468A8"/>
    <w:rsid w:val="00547AC4"/>
    <w:rsid w:val="00572AB2"/>
    <w:rsid w:val="0058441F"/>
    <w:rsid w:val="00590D20"/>
    <w:rsid w:val="0059149F"/>
    <w:rsid w:val="00597DB8"/>
    <w:rsid w:val="005D5039"/>
    <w:rsid w:val="006074C9"/>
    <w:rsid w:val="0061754B"/>
    <w:rsid w:val="00653546"/>
    <w:rsid w:val="00680229"/>
    <w:rsid w:val="00691A04"/>
    <w:rsid w:val="0069718E"/>
    <w:rsid w:val="006B14D2"/>
    <w:rsid w:val="006B55C4"/>
    <w:rsid w:val="006B578D"/>
    <w:rsid w:val="006C4664"/>
    <w:rsid w:val="006C6510"/>
    <w:rsid w:val="006D5341"/>
    <w:rsid w:val="006E6D23"/>
    <w:rsid w:val="006F6971"/>
    <w:rsid w:val="0070112D"/>
    <w:rsid w:val="007014EE"/>
    <w:rsid w:val="0071528F"/>
    <w:rsid w:val="00723503"/>
    <w:rsid w:val="00726038"/>
    <w:rsid w:val="00746AD1"/>
    <w:rsid w:val="00756789"/>
    <w:rsid w:val="00793894"/>
    <w:rsid w:val="007B2854"/>
    <w:rsid w:val="007B5EF2"/>
    <w:rsid w:val="007B700E"/>
    <w:rsid w:val="007C2DD9"/>
    <w:rsid w:val="007F2B44"/>
    <w:rsid w:val="00804D03"/>
    <w:rsid w:val="00815320"/>
    <w:rsid w:val="008326A1"/>
    <w:rsid w:val="008353DB"/>
    <w:rsid w:val="00874C1B"/>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B57D3"/>
    <w:rsid w:val="009F64DE"/>
    <w:rsid w:val="00A00B19"/>
    <w:rsid w:val="00A2799A"/>
    <w:rsid w:val="00A667F5"/>
    <w:rsid w:val="00A67D01"/>
    <w:rsid w:val="00A72866"/>
    <w:rsid w:val="00A77E96"/>
    <w:rsid w:val="00A83AE5"/>
    <w:rsid w:val="00AA45C4"/>
    <w:rsid w:val="00AF3441"/>
    <w:rsid w:val="00AF5F9F"/>
    <w:rsid w:val="00B00EFB"/>
    <w:rsid w:val="00B155B6"/>
    <w:rsid w:val="00B41B36"/>
    <w:rsid w:val="00B63204"/>
    <w:rsid w:val="00B8508E"/>
    <w:rsid w:val="00B8759F"/>
    <w:rsid w:val="00B94CE1"/>
    <w:rsid w:val="00B9538F"/>
    <w:rsid w:val="00B96116"/>
    <w:rsid w:val="00B9733A"/>
    <w:rsid w:val="00BB016D"/>
    <w:rsid w:val="00BB207C"/>
    <w:rsid w:val="00BB336E"/>
    <w:rsid w:val="00BC20BA"/>
    <w:rsid w:val="00BC2A7F"/>
    <w:rsid w:val="00BF2E8A"/>
    <w:rsid w:val="00C03DFD"/>
    <w:rsid w:val="00C05612"/>
    <w:rsid w:val="00C407C1"/>
    <w:rsid w:val="00C4080B"/>
    <w:rsid w:val="00C432EF"/>
    <w:rsid w:val="00C467A9"/>
    <w:rsid w:val="00C5146D"/>
    <w:rsid w:val="00C5501B"/>
    <w:rsid w:val="00C64C40"/>
    <w:rsid w:val="00C651FC"/>
    <w:rsid w:val="00C7377B"/>
    <w:rsid w:val="00C812B6"/>
    <w:rsid w:val="00C82BDA"/>
    <w:rsid w:val="00CA3736"/>
    <w:rsid w:val="00CA53DA"/>
    <w:rsid w:val="00CB479E"/>
    <w:rsid w:val="00CE2C4A"/>
    <w:rsid w:val="00CE7B5B"/>
    <w:rsid w:val="00CF01EC"/>
    <w:rsid w:val="00D02957"/>
    <w:rsid w:val="00D13E46"/>
    <w:rsid w:val="00D162EC"/>
    <w:rsid w:val="00D16756"/>
    <w:rsid w:val="00D270B1"/>
    <w:rsid w:val="00D55F04"/>
    <w:rsid w:val="00D578C7"/>
    <w:rsid w:val="00D672C1"/>
    <w:rsid w:val="00D77283"/>
    <w:rsid w:val="00D77E5E"/>
    <w:rsid w:val="00D8180B"/>
    <w:rsid w:val="00D92EC4"/>
    <w:rsid w:val="00DB4017"/>
    <w:rsid w:val="00DC10D3"/>
    <w:rsid w:val="00DE2964"/>
    <w:rsid w:val="00E137BE"/>
    <w:rsid w:val="00E343DA"/>
    <w:rsid w:val="00E46AC3"/>
    <w:rsid w:val="00E5020B"/>
    <w:rsid w:val="00E5193B"/>
    <w:rsid w:val="00E611DA"/>
    <w:rsid w:val="00E71689"/>
    <w:rsid w:val="00E92C3E"/>
    <w:rsid w:val="00EA0555"/>
    <w:rsid w:val="00EC014D"/>
    <w:rsid w:val="00EC0858"/>
    <w:rsid w:val="00EC279D"/>
    <w:rsid w:val="00ED06FA"/>
    <w:rsid w:val="00ED749F"/>
    <w:rsid w:val="00EE4C61"/>
    <w:rsid w:val="00F02D19"/>
    <w:rsid w:val="00F145F2"/>
    <w:rsid w:val="00F24245"/>
    <w:rsid w:val="00F26557"/>
    <w:rsid w:val="00F35D2B"/>
    <w:rsid w:val="00F36C9D"/>
    <w:rsid w:val="00F704E3"/>
    <w:rsid w:val="00F731F5"/>
    <w:rsid w:val="00F929FB"/>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AF5F9F"/>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52208E"/>
    <w:rPr>
      <w:i/>
      <w:iCs/>
    </w:rPr>
  </w:style>
  <w:style w:type="paragraph" w:styleId="NormalWeb">
    <w:name w:val="Normal (Web)"/>
    <w:basedOn w:val="Normal"/>
    <w:uiPriority w:val="99"/>
    <w:semiHidden/>
    <w:unhideWhenUsed/>
    <w:rsid w:val="005D503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5D503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color-morado">
    <w:name w:val="color-morado"/>
    <w:basedOn w:val="Fuentedeprrafopredeter"/>
    <w:rsid w:val="001926E3"/>
  </w:style>
  <w:style w:type="paragraph" w:customStyle="1" w:styleId="paragraph">
    <w:name w:val="paragraph"/>
    <w:basedOn w:val="Normal"/>
    <w:rsid w:val="00547AC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547AC4"/>
  </w:style>
  <w:style w:type="character" w:customStyle="1" w:styleId="eop">
    <w:name w:val="eop"/>
    <w:basedOn w:val="Fuentedeprrafopredeter"/>
    <w:rsid w:val="00547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6351">
      <w:bodyDiv w:val="1"/>
      <w:marLeft w:val="0"/>
      <w:marRight w:val="0"/>
      <w:marTop w:val="0"/>
      <w:marBottom w:val="0"/>
      <w:divBdr>
        <w:top w:val="none" w:sz="0" w:space="0" w:color="auto"/>
        <w:left w:val="none" w:sz="0" w:space="0" w:color="auto"/>
        <w:bottom w:val="none" w:sz="0" w:space="0" w:color="auto"/>
        <w:right w:val="none" w:sz="0" w:space="0" w:color="auto"/>
      </w:divBdr>
    </w:div>
    <w:div w:id="21128039">
      <w:bodyDiv w:val="1"/>
      <w:marLeft w:val="0"/>
      <w:marRight w:val="0"/>
      <w:marTop w:val="0"/>
      <w:marBottom w:val="0"/>
      <w:divBdr>
        <w:top w:val="none" w:sz="0" w:space="0" w:color="auto"/>
        <w:left w:val="none" w:sz="0" w:space="0" w:color="auto"/>
        <w:bottom w:val="none" w:sz="0" w:space="0" w:color="auto"/>
        <w:right w:val="none" w:sz="0" w:space="0" w:color="auto"/>
      </w:divBdr>
    </w:div>
    <w:div w:id="35399937">
      <w:bodyDiv w:val="1"/>
      <w:marLeft w:val="0"/>
      <w:marRight w:val="0"/>
      <w:marTop w:val="0"/>
      <w:marBottom w:val="0"/>
      <w:divBdr>
        <w:top w:val="none" w:sz="0" w:space="0" w:color="auto"/>
        <w:left w:val="none" w:sz="0" w:space="0" w:color="auto"/>
        <w:bottom w:val="none" w:sz="0" w:space="0" w:color="auto"/>
        <w:right w:val="none" w:sz="0" w:space="0" w:color="auto"/>
      </w:divBdr>
    </w:div>
    <w:div w:id="38863156">
      <w:bodyDiv w:val="1"/>
      <w:marLeft w:val="0"/>
      <w:marRight w:val="0"/>
      <w:marTop w:val="0"/>
      <w:marBottom w:val="0"/>
      <w:divBdr>
        <w:top w:val="none" w:sz="0" w:space="0" w:color="auto"/>
        <w:left w:val="none" w:sz="0" w:space="0" w:color="auto"/>
        <w:bottom w:val="none" w:sz="0" w:space="0" w:color="auto"/>
        <w:right w:val="none" w:sz="0" w:space="0" w:color="auto"/>
      </w:divBdr>
      <w:divsChild>
        <w:div w:id="2054574584">
          <w:marLeft w:val="0"/>
          <w:marRight w:val="0"/>
          <w:marTop w:val="0"/>
          <w:marBottom w:val="0"/>
          <w:divBdr>
            <w:top w:val="none" w:sz="0" w:space="0" w:color="auto"/>
            <w:left w:val="none" w:sz="0" w:space="0" w:color="auto"/>
            <w:bottom w:val="none" w:sz="0" w:space="0" w:color="auto"/>
            <w:right w:val="none" w:sz="0" w:space="0" w:color="auto"/>
          </w:divBdr>
        </w:div>
        <w:div w:id="1161459287">
          <w:marLeft w:val="0"/>
          <w:marRight w:val="0"/>
          <w:marTop w:val="0"/>
          <w:marBottom w:val="0"/>
          <w:divBdr>
            <w:top w:val="none" w:sz="0" w:space="0" w:color="auto"/>
            <w:left w:val="none" w:sz="0" w:space="0" w:color="auto"/>
            <w:bottom w:val="none" w:sz="0" w:space="0" w:color="auto"/>
            <w:right w:val="none" w:sz="0" w:space="0" w:color="auto"/>
          </w:divBdr>
        </w:div>
      </w:divsChild>
    </w:div>
    <w:div w:id="41179312">
      <w:bodyDiv w:val="1"/>
      <w:marLeft w:val="0"/>
      <w:marRight w:val="0"/>
      <w:marTop w:val="0"/>
      <w:marBottom w:val="0"/>
      <w:divBdr>
        <w:top w:val="none" w:sz="0" w:space="0" w:color="auto"/>
        <w:left w:val="none" w:sz="0" w:space="0" w:color="auto"/>
        <w:bottom w:val="none" w:sz="0" w:space="0" w:color="auto"/>
        <w:right w:val="none" w:sz="0" w:space="0" w:color="auto"/>
      </w:divBdr>
    </w:div>
    <w:div w:id="48236666">
      <w:bodyDiv w:val="1"/>
      <w:marLeft w:val="0"/>
      <w:marRight w:val="0"/>
      <w:marTop w:val="0"/>
      <w:marBottom w:val="0"/>
      <w:divBdr>
        <w:top w:val="none" w:sz="0" w:space="0" w:color="auto"/>
        <w:left w:val="none" w:sz="0" w:space="0" w:color="auto"/>
        <w:bottom w:val="none" w:sz="0" w:space="0" w:color="auto"/>
        <w:right w:val="none" w:sz="0" w:space="0" w:color="auto"/>
      </w:divBdr>
    </w:div>
    <w:div w:id="99300288">
      <w:bodyDiv w:val="1"/>
      <w:marLeft w:val="0"/>
      <w:marRight w:val="0"/>
      <w:marTop w:val="0"/>
      <w:marBottom w:val="0"/>
      <w:divBdr>
        <w:top w:val="none" w:sz="0" w:space="0" w:color="auto"/>
        <w:left w:val="none" w:sz="0" w:space="0" w:color="auto"/>
        <w:bottom w:val="none" w:sz="0" w:space="0" w:color="auto"/>
        <w:right w:val="none" w:sz="0" w:space="0" w:color="auto"/>
      </w:divBdr>
      <w:divsChild>
        <w:div w:id="654602362">
          <w:marLeft w:val="0"/>
          <w:marRight w:val="0"/>
          <w:marTop w:val="0"/>
          <w:marBottom w:val="375"/>
          <w:divBdr>
            <w:top w:val="none" w:sz="0" w:space="0" w:color="auto"/>
            <w:left w:val="none" w:sz="0" w:space="0" w:color="auto"/>
            <w:bottom w:val="none" w:sz="0" w:space="0" w:color="auto"/>
            <w:right w:val="none" w:sz="0" w:space="0" w:color="auto"/>
          </w:divBdr>
          <w:divsChild>
            <w:div w:id="1349524443">
              <w:marLeft w:val="0"/>
              <w:marRight w:val="0"/>
              <w:marTop w:val="0"/>
              <w:marBottom w:val="0"/>
              <w:divBdr>
                <w:top w:val="none" w:sz="0" w:space="0" w:color="auto"/>
                <w:left w:val="none" w:sz="0" w:space="0" w:color="auto"/>
                <w:bottom w:val="none" w:sz="0" w:space="0" w:color="auto"/>
                <w:right w:val="none" w:sz="0" w:space="0" w:color="auto"/>
              </w:divBdr>
              <w:divsChild>
                <w:div w:id="6558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8464">
          <w:marLeft w:val="0"/>
          <w:marRight w:val="0"/>
          <w:marTop w:val="0"/>
          <w:marBottom w:val="0"/>
          <w:divBdr>
            <w:top w:val="none" w:sz="0" w:space="0" w:color="auto"/>
            <w:left w:val="none" w:sz="0" w:space="0" w:color="auto"/>
            <w:bottom w:val="none" w:sz="0" w:space="0" w:color="auto"/>
            <w:right w:val="none" w:sz="0" w:space="0" w:color="auto"/>
          </w:divBdr>
          <w:divsChild>
            <w:div w:id="1474714061">
              <w:marLeft w:val="0"/>
              <w:marRight w:val="0"/>
              <w:marTop w:val="0"/>
              <w:marBottom w:val="0"/>
              <w:divBdr>
                <w:top w:val="none" w:sz="0" w:space="0" w:color="auto"/>
                <w:left w:val="none" w:sz="0" w:space="0" w:color="auto"/>
                <w:bottom w:val="none" w:sz="0" w:space="0" w:color="auto"/>
                <w:right w:val="none" w:sz="0" w:space="0" w:color="auto"/>
              </w:divBdr>
              <w:divsChild>
                <w:div w:id="5158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7714">
      <w:bodyDiv w:val="1"/>
      <w:marLeft w:val="0"/>
      <w:marRight w:val="0"/>
      <w:marTop w:val="0"/>
      <w:marBottom w:val="0"/>
      <w:divBdr>
        <w:top w:val="none" w:sz="0" w:space="0" w:color="auto"/>
        <w:left w:val="none" w:sz="0" w:space="0" w:color="auto"/>
        <w:bottom w:val="none" w:sz="0" w:space="0" w:color="auto"/>
        <w:right w:val="none" w:sz="0" w:space="0" w:color="auto"/>
      </w:divBdr>
    </w:div>
    <w:div w:id="116727805">
      <w:bodyDiv w:val="1"/>
      <w:marLeft w:val="0"/>
      <w:marRight w:val="0"/>
      <w:marTop w:val="0"/>
      <w:marBottom w:val="0"/>
      <w:divBdr>
        <w:top w:val="none" w:sz="0" w:space="0" w:color="auto"/>
        <w:left w:val="none" w:sz="0" w:space="0" w:color="auto"/>
        <w:bottom w:val="none" w:sz="0" w:space="0" w:color="auto"/>
        <w:right w:val="none" w:sz="0" w:space="0" w:color="auto"/>
      </w:divBdr>
    </w:div>
    <w:div w:id="122815138">
      <w:bodyDiv w:val="1"/>
      <w:marLeft w:val="0"/>
      <w:marRight w:val="0"/>
      <w:marTop w:val="0"/>
      <w:marBottom w:val="0"/>
      <w:divBdr>
        <w:top w:val="none" w:sz="0" w:space="0" w:color="auto"/>
        <w:left w:val="none" w:sz="0" w:space="0" w:color="auto"/>
        <w:bottom w:val="none" w:sz="0" w:space="0" w:color="auto"/>
        <w:right w:val="none" w:sz="0" w:space="0" w:color="auto"/>
      </w:divBdr>
    </w:div>
    <w:div w:id="145633716">
      <w:bodyDiv w:val="1"/>
      <w:marLeft w:val="0"/>
      <w:marRight w:val="0"/>
      <w:marTop w:val="0"/>
      <w:marBottom w:val="0"/>
      <w:divBdr>
        <w:top w:val="none" w:sz="0" w:space="0" w:color="auto"/>
        <w:left w:val="none" w:sz="0" w:space="0" w:color="auto"/>
        <w:bottom w:val="none" w:sz="0" w:space="0" w:color="auto"/>
        <w:right w:val="none" w:sz="0" w:space="0" w:color="auto"/>
      </w:divBdr>
    </w:div>
    <w:div w:id="149950915">
      <w:bodyDiv w:val="1"/>
      <w:marLeft w:val="0"/>
      <w:marRight w:val="0"/>
      <w:marTop w:val="0"/>
      <w:marBottom w:val="0"/>
      <w:divBdr>
        <w:top w:val="none" w:sz="0" w:space="0" w:color="auto"/>
        <w:left w:val="none" w:sz="0" w:space="0" w:color="auto"/>
        <w:bottom w:val="none" w:sz="0" w:space="0" w:color="auto"/>
        <w:right w:val="none" w:sz="0" w:space="0" w:color="auto"/>
      </w:divBdr>
    </w:div>
    <w:div w:id="154152590">
      <w:bodyDiv w:val="1"/>
      <w:marLeft w:val="0"/>
      <w:marRight w:val="0"/>
      <w:marTop w:val="0"/>
      <w:marBottom w:val="0"/>
      <w:divBdr>
        <w:top w:val="none" w:sz="0" w:space="0" w:color="auto"/>
        <w:left w:val="none" w:sz="0" w:space="0" w:color="auto"/>
        <w:bottom w:val="none" w:sz="0" w:space="0" w:color="auto"/>
        <w:right w:val="none" w:sz="0" w:space="0" w:color="auto"/>
      </w:divBdr>
    </w:div>
    <w:div w:id="198057135">
      <w:bodyDiv w:val="1"/>
      <w:marLeft w:val="0"/>
      <w:marRight w:val="0"/>
      <w:marTop w:val="0"/>
      <w:marBottom w:val="0"/>
      <w:divBdr>
        <w:top w:val="none" w:sz="0" w:space="0" w:color="auto"/>
        <w:left w:val="none" w:sz="0" w:space="0" w:color="auto"/>
        <w:bottom w:val="none" w:sz="0" w:space="0" w:color="auto"/>
        <w:right w:val="none" w:sz="0" w:space="0" w:color="auto"/>
      </w:divBdr>
    </w:div>
    <w:div w:id="200560523">
      <w:bodyDiv w:val="1"/>
      <w:marLeft w:val="0"/>
      <w:marRight w:val="0"/>
      <w:marTop w:val="0"/>
      <w:marBottom w:val="0"/>
      <w:divBdr>
        <w:top w:val="none" w:sz="0" w:space="0" w:color="auto"/>
        <w:left w:val="none" w:sz="0" w:space="0" w:color="auto"/>
        <w:bottom w:val="none" w:sz="0" w:space="0" w:color="auto"/>
        <w:right w:val="none" w:sz="0" w:space="0" w:color="auto"/>
      </w:divBdr>
    </w:div>
    <w:div w:id="215894886">
      <w:bodyDiv w:val="1"/>
      <w:marLeft w:val="0"/>
      <w:marRight w:val="0"/>
      <w:marTop w:val="0"/>
      <w:marBottom w:val="0"/>
      <w:divBdr>
        <w:top w:val="none" w:sz="0" w:space="0" w:color="auto"/>
        <w:left w:val="none" w:sz="0" w:space="0" w:color="auto"/>
        <w:bottom w:val="none" w:sz="0" w:space="0" w:color="auto"/>
        <w:right w:val="none" w:sz="0" w:space="0" w:color="auto"/>
      </w:divBdr>
    </w:div>
    <w:div w:id="256913975">
      <w:bodyDiv w:val="1"/>
      <w:marLeft w:val="0"/>
      <w:marRight w:val="0"/>
      <w:marTop w:val="0"/>
      <w:marBottom w:val="0"/>
      <w:divBdr>
        <w:top w:val="none" w:sz="0" w:space="0" w:color="auto"/>
        <w:left w:val="none" w:sz="0" w:space="0" w:color="auto"/>
        <w:bottom w:val="none" w:sz="0" w:space="0" w:color="auto"/>
        <w:right w:val="none" w:sz="0" w:space="0" w:color="auto"/>
      </w:divBdr>
    </w:div>
    <w:div w:id="265770524">
      <w:bodyDiv w:val="1"/>
      <w:marLeft w:val="0"/>
      <w:marRight w:val="0"/>
      <w:marTop w:val="0"/>
      <w:marBottom w:val="0"/>
      <w:divBdr>
        <w:top w:val="none" w:sz="0" w:space="0" w:color="auto"/>
        <w:left w:val="none" w:sz="0" w:space="0" w:color="auto"/>
        <w:bottom w:val="none" w:sz="0" w:space="0" w:color="auto"/>
        <w:right w:val="none" w:sz="0" w:space="0" w:color="auto"/>
      </w:divBdr>
      <w:divsChild>
        <w:div w:id="859314674">
          <w:marLeft w:val="0"/>
          <w:marRight w:val="0"/>
          <w:marTop w:val="0"/>
          <w:marBottom w:val="375"/>
          <w:divBdr>
            <w:top w:val="none" w:sz="0" w:space="0" w:color="auto"/>
            <w:left w:val="none" w:sz="0" w:space="0" w:color="auto"/>
            <w:bottom w:val="none" w:sz="0" w:space="0" w:color="auto"/>
            <w:right w:val="none" w:sz="0" w:space="0" w:color="auto"/>
          </w:divBdr>
          <w:divsChild>
            <w:div w:id="1921600475">
              <w:marLeft w:val="0"/>
              <w:marRight w:val="0"/>
              <w:marTop w:val="0"/>
              <w:marBottom w:val="0"/>
              <w:divBdr>
                <w:top w:val="none" w:sz="0" w:space="0" w:color="auto"/>
                <w:left w:val="none" w:sz="0" w:space="0" w:color="auto"/>
                <w:bottom w:val="none" w:sz="0" w:space="0" w:color="auto"/>
                <w:right w:val="none" w:sz="0" w:space="0" w:color="auto"/>
              </w:divBdr>
              <w:divsChild>
                <w:div w:id="11144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5989">
          <w:marLeft w:val="0"/>
          <w:marRight w:val="0"/>
          <w:marTop w:val="0"/>
          <w:marBottom w:val="0"/>
          <w:divBdr>
            <w:top w:val="none" w:sz="0" w:space="0" w:color="auto"/>
            <w:left w:val="none" w:sz="0" w:space="0" w:color="auto"/>
            <w:bottom w:val="none" w:sz="0" w:space="0" w:color="auto"/>
            <w:right w:val="none" w:sz="0" w:space="0" w:color="auto"/>
          </w:divBdr>
          <w:divsChild>
            <w:div w:id="2053074219">
              <w:marLeft w:val="0"/>
              <w:marRight w:val="0"/>
              <w:marTop w:val="0"/>
              <w:marBottom w:val="0"/>
              <w:divBdr>
                <w:top w:val="none" w:sz="0" w:space="0" w:color="auto"/>
                <w:left w:val="none" w:sz="0" w:space="0" w:color="auto"/>
                <w:bottom w:val="none" w:sz="0" w:space="0" w:color="auto"/>
                <w:right w:val="none" w:sz="0" w:space="0" w:color="auto"/>
              </w:divBdr>
              <w:divsChild>
                <w:div w:id="194190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46572">
      <w:bodyDiv w:val="1"/>
      <w:marLeft w:val="0"/>
      <w:marRight w:val="0"/>
      <w:marTop w:val="0"/>
      <w:marBottom w:val="0"/>
      <w:divBdr>
        <w:top w:val="none" w:sz="0" w:space="0" w:color="auto"/>
        <w:left w:val="none" w:sz="0" w:space="0" w:color="auto"/>
        <w:bottom w:val="none" w:sz="0" w:space="0" w:color="auto"/>
        <w:right w:val="none" w:sz="0" w:space="0" w:color="auto"/>
      </w:divBdr>
      <w:divsChild>
        <w:div w:id="1645744252">
          <w:marLeft w:val="0"/>
          <w:marRight w:val="0"/>
          <w:marTop w:val="0"/>
          <w:marBottom w:val="0"/>
          <w:divBdr>
            <w:top w:val="none" w:sz="0" w:space="0" w:color="auto"/>
            <w:left w:val="none" w:sz="0" w:space="0" w:color="auto"/>
            <w:bottom w:val="none" w:sz="0" w:space="0" w:color="auto"/>
            <w:right w:val="none" w:sz="0" w:space="0" w:color="auto"/>
          </w:divBdr>
          <w:divsChild>
            <w:div w:id="153684441">
              <w:marLeft w:val="0"/>
              <w:marRight w:val="0"/>
              <w:marTop w:val="0"/>
              <w:marBottom w:val="0"/>
              <w:divBdr>
                <w:top w:val="none" w:sz="0" w:space="0" w:color="auto"/>
                <w:left w:val="none" w:sz="0" w:space="0" w:color="auto"/>
                <w:bottom w:val="none" w:sz="0" w:space="0" w:color="auto"/>
                <w:right w:val="none" w:sz="0" w:space="0" w:color="auto"/>
              </w:divBdr>
            </w:div>
          </w:divsChild>
        </w:div>
        <w:div w:id="39599412">
          <w:marLeft w:val="0"/>
          <w:marRight w:val="0"/>
          <w:marTop w:val="0"/>
          <w:marBottom w:val="0"/>
          <w:divBdr>
            <w:top w:val="none" w:sz="0" w:space="0" w:color="auto"/>
            <w:left w:val="none" w:sz="0" w:space="0" w:color="auto"/>
            <w:bottom w:val="none" w:sz="0" w:space="0" w:color="auto"/>
            <w:right w:val="none" w:sz="0" w:space="0" w:color="auto"/>
          </w:divBdr>
          <w:divsChild>
            <w:div w:id="1036198734">
              <w:marLeft w:val="0"/>
              <w:marRight w:val="0"/>
              <w:marTop w:val="0"/>
              <w:marBottom w:val="0"/>
              <w:divBdr>
                <w:top w:val="none" w:sz="0" w:space="0" w:color="auto"/>
                <w:left w:val="none" w:sz="0" w:space="0" w:color="auto"/>
                <w:bottom w:val="none" w:sz="0" w:space="0" w:color="auto"/>
                <w:right w:val="none" w:sz="0" w:space="0" w:color="auto"/>
              </w:divBdr>
              <w:divsChild>
                <w:div w:id="2036151288">
                  <w:marLeft w:val="0"/>
                  <w:marRight w:val="0"/>
                  <w:marTop w:val="0"/>
                  <w:marBottom w:val="0"/>
                  <w:divBdr>
                    <w:top w:val="none" w:sz="0" w:space="0" w:color="auto"/>
                    <w:left w:val="none" w:sz="0" w:space="0" w:color="auto"/>
                    <w:bottom w:val="none" w:sz="0" w:space="0" w:color="auto"/>
                    <w:right w:val="none" w:sz="0" w:space="0" w:color="auto"/>
                  </w:divBdr>
                  <w:divsChild>
                    <w:div w:id="1033841860">
                      <w:marLeft w:val="0"/>
                      <w:marRight w:val="0"/>
                      <w:marTop w:val="0"/>
                      <w:marBottom w:val="0"/>
                      <w:divBdr>
                        <w:top w:val="none" w:sz="0" w:space="0" w:color="auto"/>
                        <w:left w:val="none" w:sz="0" w:space="0" w:color="auto"/>
                        <w:bottom w:val="none" w:sz="0" w:space="0" w:color="auto"/>
                        <w:right w:val="none" w:sz="0" w:space="0" w:color="auto"/>
                      </w:divBdr>
                      <w:divsChild>
                        <w:div w:id="1648363524">
                          <w:marLeft w:val="0"/>
                          <w:marRight w:val="0"/>
                          <w:marTop w:val="0"/>
                          <w:marBottom w:val="0"/>
                          <w:divBdr>
                            <w:top w:val="none" w:sz="0" w:space="0" w:color="auto"/>
                            <w:left w:val="none" w:sz="0" w:space="0" w:color="auto"/>
                            <w:bottom w:val="none" w:sz="0" w:space="0" w:color="auto"/>
                            <w:right w:val="none" w:sz="0" w:space="0" w:color="auto"/>
                          </w:divBdr>
                        </w:div>
                        <w:div w:id="21471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876136">
      <w:bodyDiv w:val="1"/>
      <w:marLeft w:val="0"/>
      <w:marRight w:val="0"/>
      <w:marTop w:val="0"/>
      <w:marBottom w:val="0"/>
      <w:divBdr>
        <w:top w:val="none" w:sz="0" w:space="0" w:color="auto"/>
        <w:left w:val="none" w:sz="0" w:space="0" w:color="auto"/>
        <w:bottom w:val="none" w:sz="0" w:space="0" w:color="auto"/>
        <w:right w:val="none" w:sz="0" w:space="0" w:color="auto"/>
      </w:divBdr>
    </w:div>
    <w:div w:id="298993258">
      <w:bodyDiv w:val="1"/>
      <w:marLeft w:val="0"/>
      <w:marRight w:val="0"/>
      <w:marTop w:val="0"/>
      <w:marBottom w:val="0"/>
      <w:divBdr>
        <w:top w:val="none" w:sz="0" w:space="0" w:color="auto"/>
        <w:left w:val="none" w:sz="0" w:space="0" w:color="auto"/>
        <w:bottom w:val="none" w:sz="0" w:space="0" w:color="auto"/>
        <w:right w:val="none" w:sz="0" w:space="0" w:color="auto"/>
      </w:divBdr>
    </w:div>
    <w:div w:id="318929614">
      <w:bodyDiv w:val="1"/>
      <w:marLeft w:val="0"/>
      <w:marRight w:val="0"/>
      <w:marTop w:val="0"/>
      <w:marBottom w:val="0"/>
      <w:divBdr>
        <w:top w:val="none" w:sz="0" w:space="0" w:color="auto"/>
        <w:left w:val="none" w:sz="0" w:space="0" w:color="auto"/>
        <w:bottom w:val="none" w:sz="0" w:space="0" w:color="auto"/>
        <w:right w:val="none" w:sz="0" w:space="0" w:color="auto"/>
      </w:divBdr>
    </w:div>
    <w:div w:id="329603531">
      <w:bodyDiv w:val="1"/>
      <w:marLeft w:val="0"/>
      <w:marRight w:val="0"/>
      <w:marTop w:val="0"/>
      <w:marBottom w:val="0"/>
      <w:divBdr>
        <w:top w:val="none" w:sz="0" w:space="0" w:color="auto"/>
        <w:left w:val="none" w:sz="0" w:space="0" w:color="auto"/>
        <w:bottom w:val="none" w:sz="0" w:space="0" w:color="auto"/>
        <w:right w:val="none" w:sz="0" w:space="0" w:color="auto"/>
      </w:divBdr>
    </w:div>
    <w:div w:id="334191793">
      <w:bodyDiv w:val="1"/>
      <w:marLeft w:val="0"/>
      <w:marRight w:val="0"/>
      <w:marTop w:val="0"/>
      <w:marBottom w:val="0"/>
      <w:divBdr>
        <w:top w:val="none" w:sz="0" w:space="0" w:color="auto"/>
        <w:left w:val="none" w:sz="0" w:space="0" w:color="auto"/>
        <w:bottom w:val="none" w:sz="0" w:space="0" w:color="auto"/>
        <w:right w:val="none" w:sz="0" w:space="0" w:color="auto"/>
      </w:divBdr>
    </w:div>
    <w:div w:id="342584918">
      <w:bodyDiv w:val="1"/>
      <w:marLeft w:val="0"/>
      <w:marRight w:val="0"/>
      <w:marTop w:val="0"/>
      <w:marBottom w:val="0"/>
      <w:divBdr>
        <w:top w:val="none" w:sz="0" w:space="0" w:color="auto"/>
        <w:left w:val="none" w:sz="0" w:space="0" w:color="auto"/>
        <w:bottom w:val="none" w:sz="0" w:space="0" w:color="auto"/>
        <w:right w:val="none" w:sz="0" w:space="0" w:color="auto"/>
      </w:divBdr>
    </w:div>
    <w:div w:id="352460981">
      <w:bodyDiv w:val="1"/>
      <w:marLeft w:val="0"/>
      <w:marRight w:val="0"/>
      <w:marTop w:val="0"/>
      <w:marBottom w:val="0"/>
      <w:divBdr>
        <w:top w:val="none" w:sz="0" w:space="0" w:color="auto"/>
        <w:left w:val="none" w:sz="0" w:space="0" w:color="auto"/>
        <w:bottom w:val="none" w:sz="0" w:space="0" w:color="auto"/>
        <w:right w:val="none" w:sz="0" w:space="0" w:color="auto"/>
      </w:divBdr>
      <w:divsChild>
        <w:div w:id="165481427">
          <w:marLeft w:val="0"/>
          <w:marRight w:val="0"/>
          <w:marTop w:val="0"/>
          <w:marBottom w:val="0"/>
          <w:divBdr>
            <w:top w:val="none" w:sz="0" w:space="0" w:color="auto"/>
            <w:left w:val="none" w:sz="0" w:space="0" w:color="auto"/>
            <w:bottom w:val="none" w:sz="0" w:space="0" w:color="auto"/>
            <w:right w:val="none" w:sz="0" w:space="0" w:color="auto"/>
          </w:divBdr>
        </w:div>
        <w:div w:id="181553474">
          <w:marLeft w:val="0"/>
          <w:marRight w:val="0"/>
          <w:marTop w:val="0"/>
          <w:marBottom w:val="0"/>
          <w:divBdr>
            <w:top w:val="none" w:sz="0" w:space="0" w:color="auto"/>
            <w:left w:val="none" w:sz="0" w:space="0" w:color="auto"/>
            <w:bottom w:val="none" w:sz="0" w:space="0" w:color="auto"/>
            <w:right w:val="none" w:sz="0" w:space="0" w:color="auto"/>
          </w:divBdr>
          <w:divsChild>
            <w:div w:id="758136370">
              <w:marLeft w:val="0"/>
              <w:marRight w:val="0"/>
              <w:marTop w:val="0"/>
              <w:marBottom w:val="0"/>
              <w:divBdr>
                <w:top w:val="none" w:sz="0" w:space="0" w:color="auto"/>
                <w:left w:val="none" w:sz="0" w:space="0" w:color="auto"/>
                <w:bottom w:val="none" w:sz="0" w:space="0" w:color="auto"/>
                <w:right w:val="none" w:sz="0" w:space="0" w:color="auto"/>
              </w:divBdr>
            </w:div>
            <w:div w:id="675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3226">
      <w:bodyDiv w:val="1"/>
      <w:marLeft w:val="0"/>
      <w:marRight w:val="0"/>
      <w:marTop w:val="0"/>
      <w:marBottom w:val="0"/>
      <w:divBdr>
        <w:top w:val="none" w:sz="0" w:space="0" w:color="auto"/>
        <w:left w:val="none" w:sz="0" w:space="0" w:color="auto"/>
        <w:bottom w:val="none" w:sz="0" w:space="0" w:color="auto"/>
        <w:right w:val="none" w:sz="0" w:space="0" w:color="auto"/>
      </w:divBdr>
    </w:div>
    <w:div w:id="365641076">
      <w:bodyDiv w:val="1"/>
      <w:marLeft w:val="0"/>
      <w:marRight w:val="0"/>
      <w:marTop w:val="0"/>
      <w:marBottom w:val="0"/>
      <w:divBdr>
        <w:top w:val="none" w:sz="0" w:space="0" w:color="auto"/>
        <w:left w:val="none" w:sz="0" w:space="0" w:color="auto"/>
        <w:bottom w:val="none" w:sz="0" w:space="0" w:color="auto"/>
        <w:right w:val="none" w:sz="0" w:space="0" w:color="auto"/>
      </w:divBdr>
    </w:div>
    <w:div w:id="376317077">
      <w:bodyDiv w:val="1"/>
      <w:marLeft w:val="0"/>
      <w:marRight w:val="0"/>
      <w:marTop w:val="0"/>
      <w:marBottom w:val="0"/>
      <w:divBdr>
        <w:top w:val="none" w:sz="0" w:space="0" w:color="auto"/>
        <w:left w:val="none" w:sz="0" w:space="0" w:color="auto"/>
        <w:bottom w:val="none" w:sz="0" w:space="0" w:color="auto"/>
        <w:right w:val="none" w:sz="0" w:space="0" w:color="auto"/>
      </w:divBdr>
      <w:divsChild>
        <w:div w:id="1180391114">
          <w:marLeft w:val="0"/>
          <w:marRight w:val="0"/>
          <w:marTop w:val="0"/>
          <w:marBottom w:val="0"/>
          <w:divBdr>
            <w:top w:val="none" w:sz="0" w:space="0" w:color="auto"/>
            <w:left w:val="none" w:sz="0" w:space="0" w:color="auto"/>
            <w:bottom w:val="none" w:sz="0" w:space="0" w:color="auto"/>
            <w:right w:val="none" w:sz="0" w:space="0" w:color="auto"/>
          </w:divBdr>
          <w:divsChild>
            <w:div w:id="821388315">
              <w:marLeft w:val="0"/>
              <w:marRight w:val="0"/>
              <w:marTop w:val="0"/>
              <w:marBottom w:val="0"/>
              <w:divBdr>
                <w:top w:val="none" w:sz="0" w:space="0" w:color="auto"/>
                <w:left w:val="none" w:sz="0" w:space="0" w:color="auto"/>
                <w:bottom w:val="none" w:sz="0" w:space="0" w:color="auto"/>
                <w:right w:val="none" w:sz="0" w:space="0" w:color="auto"/>
              </w:divBdr>
              <w:divsChild>
                <w:div w:id="1301614087">
                  <w:marLeft w:val="0"/>
                  <w:marRight w:val="0"/>
                  <w:marTop w:val="0"/>
                  <w:marBottom w:val="0"/>
                  <w:divBdr>
                    <w:top w:val="none" w:sz="0" w:space="0" w:color="auto"/>
                    <w:left w:val="none" w:sz="0" w:space="0" w:color="auto"/>
                    <w:bottom w:val="none" w:sz="0" w:space="0" w:color="auto"/>
                    <w:right w:val="none" w:sz="0" w:space="0" w:color="auto"/>
                  </w:divBdr>
                  <w:divsChild>
                    <w:div w:id="2000185380">
                      <w:marLeft w:val="0"/>
                      <w:marRight w:val="0"/>
                      <w:marTop w:val="0"/>
                      <w:marBottom w:val="0"/>
                      <w:divBdr>
                        <w:top w:val="none" w:sz="0" w:space="0" w:color="auto"/>
                        <w:left w:val="none" w:sz="0" w:space="0" w:color="auto"/>
                        <w:bottom w:val="none" w:sz="0" w:space="0" w:color="auto"/>
                        <w:right w:val="none" w:sz="0" w:space="0" w:color="auto"/>
                      </w:divBdr>
                      <w:divsChild>
                        <w:div w:id="17640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46298">
              <w:marLeft w:val="0"/>
              <w:marRight w:val="0"/>
              <w:marTop w:val="0"/>
              <w:marBottom w:val="0"/>
              <w:divBdr>
                <w:top w:val="none" w:sz="0" w:space="0" w:color="auto"/>
                <w:left w:val="none" w:sz="0" w:space="0" w:color="auto"/>
                <w:bottom w:val="none" w:sz="0" w:space="0" w:color="auto"/>
                <w:right w:val="none" w:sz="0" w:space="0" w:color="auto"/>
              </w:divBdr>
              <w:divsChild>
                <w:div w:id="2098671646">
                  <w:marLeft w:val="0"/>
                  <w:marRight w:val="0"/>
                  <w:marTop w:val="0"/>
                  <w:marBottom w:val="0"/>
                  <w:divBdr>
                    <w:top w:val="none" w:sz="0" w:space="0" w:color="auto"/>
                    <w:left w:val="none" w:sz="0" w:space="0" w:color="auto"/>
                    <w:bottom w:val="none" w:sz="0" w:space="0" w:color="auto"/>
                    <w:right w:val="none" w:sz="0" w:space="0" w:color="auto"/>
                  </w:divBdr>
                  <w:divsChild>
                    <w:div w:id="1288396326">
                      <w:marLeft w:val="0"/>
                      <w:marRight w:val="0"/>
                      <w:marTop w:val="0"/>
                      <w:marBottom w:val="0"/>
                      <w:divBdr>
                        <w:top w:val="none" w:sz="0" w:space="0" w:color="auto"/>
                        <w:left w:val="none" w:sz="0" w:space="0" w:color="auto"/>
                        <w:bottom w:val="none" w:sz="0" w:space="0" w:color="auto"/>
                        <w:right w:val="none" w:sz="0" w:space="0" w:color="auto"/>
                      </w:divBdr>
                      <w:divsChild>
                        <w:div w:id="34860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93884">
          <w:marLeft w:val="0"/>
          <w:marRight w:val="0"/>
          <w:marTop w:val="0"/>
          <w:marBottom w:val="0"/>
          <w:divBdr>
            <w:top w:val="none" w:sz="0" w:space="0" w:color="auto"/>
            <w:left w:val="none" w:sz="0" w:space="0" w:color="auto"/>
            <w:bottom w:val="none" w:sz="0" w:space="0" w:color="auto"/>
            <w:right w:val="none" w:sz="0" w:space="0" w:color="auto"/>
          </w:divBdr>
          <w:divsChild>
            <w:div w:id="2121025703">
              <w:marLeft w:val="0"/>
              <w:marRight w:val="0"/>
              <w:marTop w:val="0"/>
              <w:marBottom w:val="0"/>
              <w:divBdr>
                <w:top w:val="none" w:sz="0" w:space="0" w:color="auto"/>
                <w:left w:val="none" w:sz="0" w:space="0" w:color="auto"/>
                <w:bottom w:val="none" w:sz="0" w:space="0" w:color="auto"/>
                <w:right w:val="none" w:sz="0" w:space="0" w:color="auto"/>
              </w:divBdr>
              <w:divsChild>
                <w:div w:id="1264876839">
                  <w:marLeft w:val="0"/>
                  <w:marRight w:val="0"/>
                  <w:marTop w:val="0"/>
                  <w:marBottom w:val="0"/>
                  <w:divBdr>
                    <w:top w:val="none" w:sz="0" w:space="0" w:color="auto"/>
                    <w:left w:val="none" w:sz="0" w:space="0" w:color="auto"/>
                    <w:bottom w:val="none" w:sz="0" w:space="0" w:color="auto"/>
                    <w:right w:val="none" w:sz="0" w:space="0" w:color="auto"/>
                  </w:divBdr>
                  <w:divsChild>
                    <w:div w:id="1925650582">
                      <w:marLeft w:val="0"/>
                      <w:marRight w:val="0"/>
                      <w:marTop w:val="0"/>
                      <w:marBottom w:val="0"/>
                      <w:divBdr>
                        <w:top w:val="none" w:sz="0" w:space="0" w:color="auto"/>
                        <w:left w:val="none" w:sz="0" w:space="0" w:color="auto"/>
                        <w:bottom w:val="none" w:sz="0" w:space="0" w:color="auto"/>
                        <w:right w:val="none" w:sz="0" w:space="0" w:color="auto"/>
                      </w:divBdr>
                      <w:divsChild>
                        <w:div w:id="50910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60619">
              <w:marLeft w:val="0"/>
              <w:marRight w:val="0"/>
              <w:marTop w:val="0"/>
              <w:marBottom w:val="0"/>
              <w:divBdr>
                <w:top w:val="none" w:sz="0" w:space="0" w:color="auto"/>
                <w:left w:val="none" w:sz="0" w:space="0" w:color="auto"/>
                <w:bottom w:val="none" w:sz="0" w:space="0" w:color="auto"/>
                <w:right w:val="none" w:sz="0" w:space="0" w:color="auto"/>
              </w:divBdr>
              <w:divsChild>
                <w:div w:id="1185755405">
                  <w:marLeft w:val="0"/>
                  <w:marRight w:val="0"/>
                  <w:marTop w:val="0"/>
                  <w:marBottom w:val="0"/>
                  <w:divBdr>
                    <w:top w:val="none" w:sz="0" w:space="0" w:color="auto"/>
                    <w:left w:val="none" w:sz="0" w:space="0" w:color="auto"/>
                    <w:bottom w:val="none" w:sz="0" w:space="0" w:color="auto"/>
                    <w:right w:val="none" w:sz="0" w:space="0" w:color="auto"/>
                  </w:divBdr>
                  <w:divsChild>
                    <w:div w:id="1227765215">
                      <w:marLeft w:val="0"/>
                      <w:marRight w:val="0"/>
                      <w:marTop w:val="0"/>
                      <w:marBottom w:val="0"/>
                      <w:divBdr>
                        <w:top w:val="none" w:sz="0" w:space="0" w:color="auto"/>
                        <w:left w:val="none" w:sz="0" w:space="0" w:color="auto"/>
                        <w:bottom w:val="none" w:sz="0" w:space="0" w:color="auto"/>
                        <w:right w:val="none" w:sz="0" w:space="0" w:color="auto"/>
                      </w:divBdr>
                      <w:divsChild>
                        <w:div w:id="124460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254550">
              <w:marLeft w:val="0"/>
              <w:marRight w:val="0"/>
              <w:marTop w:val="0"/>
              <w:marBottom w:val="0"/>
              <w:divBdr>
                <w:top w:val="none" w:sz="0" w:space="0" w:color="auto"/>
                <w:left w:val="none" w:sz="0" w:space="0" w:color="auto"/>
                <w:bottom w:val="none" w:sz="0" w:space="0" w:color="auto"/>
                <w:right w:val="none" w:sz="0" w:space="0" w:color="auto"/>
              </w:divBdr>
              <w:divsChild>
                <w:div w:id="205683103">
                  <w:marLeft w:val="0"/>
                  <w:marRight w:val="0"/>
                  <w:marTop w:val="0"/>
                  <w:marBottom w:val="0"/>
                  <w:divBdr>
                    <w:top w:val="none" w:sz="0" w:space="0" w:color="auto"/>
                    <w:left w:val="none" w:sz="0" w:space="0" w:color="auto"/>
                    <w:bottom w:val="none" w:sz="0" w:space="0" w:color="auto"/>
                    <w:right w:val="none" w:sz="0" w:space="0" w:color="auto"/>
                  </w:divBdr>
                  <w:divsChild>
                    <w:div w:id="861553852">
                      <w:marLeft w:val="0"/>
                      <w:marRight w:val="0"/>
                      <w:marTop w:val="0"/>
                      <w:marBottom w:val="0"/>
                      <w:divBdr>
                        <w:top w:val="none" w:sz="0" w:space="0" w:color="auto"/>
                        <w:left w:val="none" w:sz="0" w:space="0" w:color="auto"/>
                        <w:bottom w:val="none" w:sz="0" w:space="0" w:color="auto"/>
                        <w:right w:val="none" w:sz="0" w:space="0" w:color="auto"/>
                      </w:divBdr>
                      <w:divsChild>
                        <w:div w:id="8634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520825">
      <w:bodyDiv w:val="1"/>
      <w:marLeft w:val="0"/>
      <w:marRight w:val="0"/>
      <w:marTop w:val="0"/>
      <w:marBottom w:val="0"/>
      <w:divBdr>
        <w:top w:val="none" w:sz="0" w:space="0" w:color="auto"/>
        <w:left w:val="none" w:sz="0" w:space="0" w:color="auto"/>
        <w:bottom w:val="none" w:sz="0" w:space="0" w:color="auto"/>
        <w:right w:val="none" w:sz="0" w:space="0" w:color="auto"/>
      </w:divBdr>
    </w:div>
    <w:div w:id="380204303">
      <w:bodyDiv w:val="1"/>
      <w:marLeft w:val="0"/>
      <w:marRight w:val="0"/>
      <w:marTop w:val="0"/>
      <w:marBottom w:val="0"/>
      <w:divBdr>
        <w:top w:val="none" w:sz="0" w:space="0" w:color="auto"/>
        <w:left w:val="none" w:sz="0" w:space="0" w:color="auto"/>
        <w:bottom w:val="none" w:sz="0" w:space="0" w:color="auto"/>
        <w:right w:val="none" w:sz="0" w:space="0" w:color="auto"/>
      </w:divBdr>
    </w:div>
    <w:div w:id="384524904">
      <w:bodyDiv w:val="1"/>
      <w:marLeft w:val="0"/>
      <w:marRight w:val="0"/>
      <w:marTop w:val="0"/>
      <w:marBottom w:val="0"/>
      <w:divBdr>
        <w:top w:val="none" w:sz="0" w:space="0" w:color="auto"/>
        <w:left w:val="none" w:sz="0" w:space="0" w:color="auto"/>
        <w:bottom w:val="none" w:sz="0" w:space="0" w:color="auto"/>
        <w:right w:val="none" w:sz="0" w:space="0" w:color="auto"/>
      </w:divBdr>
    </w:div>
    <w:div w:id="390735786">
      <w:bodyDiv w:val="1"/>
      <w:marLeft w:val="0"/>
      <w:marRight w:val="0"/>
      <w:marTop w:val="0"/>
      <w:marBottom w:val="0"/>
      <w:divBdr>
        <w:top w:val="none" w:sz="0" w:space="0" w:color="auto"/>
        <w:left w:val="none" w:sz="0" w:space="0" w:color="auto"/>
        <w:bottom w:val="none" w:sz="0" w:space="0" w:color="auto"/>
        <w:right w:val="none" w:sz="0" w:space="0" w:color="auto"/>
      </w:divBdr>
      <w:divsChild>
        <w:div w:id="1462845632">
          <w:marLeft w:val="0"/>
          <w:marRight w:val="0"/>
          <w:marTop w:val="0"/>
          <w:marBottom w:val="0"/>
          <w:divBdr>
            <w:top w:val="none" w:sz="0" w:space="0" w:color="auto"/>
            <w:left w:val="none" w:sz="0" w:space="0" w:color="auto"/>
            <w:bottom w:val="none" w:sz="0" w:space="0" w:color="auto"/>
            <w:right w:val="none" w:sz="0" w:space="0" w:color="auto"/>
          </w:divBdr>
        </w:div>
      </w:divsChild>
    </w:div>
    <w:div w:id="397872047">
      <w:bodyDiv w:val="1"/>
      <w:marLeft w:val="0"/>
      <w:marRight w:val="0"/>
      <w:marTop w:val="0"/>
      <w:marBottom w:val="0"/>
      <w:divBdr>
        <w:top w:val="none" w:sz="0" w:space="0" w:color="auto"/>
        <w:left w:val="none" w:sz="0" w:space="0" w:color="auto"/>
        <w:bottom w:val="none" w:sz="0" w:space="0" w:color="auto"/>
        <w:right w:val="none" w:sz="0" w:space="0" w:color="auto"/>
      </w:divBdr>
      <w:divsChild>
        <w:div w:id="527958702">
          <w:marLeft w:val="0"/>
          <w:marRight w:val="0"/>
          <w:marTop w:val="0"/>
          <w:marBottom w:val="0"/>
          <w:divBdr>
            <w:top w:val="none" w:sz="0" w:space="0" w:color="auto"/>
            <w:left w:val="none" w:sz="0" w:space="0" w:color="auto"/>
            <w:bottom w:val="none" w:sz="0" w:space="0" w:color="auto"/>
            <w:right w:val="none" w:sz="0" w:space="0" w:color="auto"/>
          </w:divBdr>
          <w:divsChild>
            <w:div w:id="549995682">
              <w:marLeft w:val="0"/>
              <w:marRight w:val="0"/>
              <w:marTop w:val="0"/>
              <w:marBottom w:val="0"/>
              <w:divBdr>
                <w:top w:val="none" w:sz="0" w:space="0" w:color="auto"/>
                <w:left w:val="none" w:sz="0" w:space="0" w:color="auto"/>
                <w:bottom w:val="none" w:sz="0" w:space="0" w:color="auto"/>
                <w:right w:val="none" w:sz="0" w:space="0" w:color="auto"/>
              </w:divBdr>
              <w:divsChild>
                <w:div w:id="1680697607">
                  <w:marLeft w:val="0"/>
                  <w:marRight w:val="0"/>
                  <w:marTop w:val="0"/>
                  <w:marBottom w:val="0"/>
                  <w:divBdr>
                    <w:top w:val="none" w:sz="0" w:space="0" w:color="auto"/>
                    <w:left w:val="none" w:sz="0" w:space="0" w:color="auto"/>
                    <w:bottom w:val="none" w:sz="0" w:space="0" w:color="auto"/>
                    <w:right w:val="none" w:sz="0" w:space="0" w:color="auto"/>
                  </w:divBdr>
                </w:div>
                <w:div w:id="12061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3478">
          <w:marLeft w:val="0"/>
          <w:marRight w:val="0"/>
          <w:marTop w:val="0"/>
          <w:marBottom w:val="0"/>
          <w:divBdr>
            <w:top w:val="none" w:sz="0" w:space="0" w:color="auto"/>
            <w:left w:val="none" w:sz="0" w:space="0" w:color="auto"/>
            <w:bottom w:val="none" w:sz="0" w:space="0" w:color="auto"/>
            <w:right w:val="none" w:sz="0" w:space="0" w:color="auto"/>
          </w:divBdr>
          <w:divsChild>
            <w:div w:id="2145806768">
              <w:marLeft w:val="0"/>
              <w:marRight w:val="0"/>
              <w:marTop w:val="0"/>
              <w:marBottom w:val="0"/>
              <w:divBdr>
                <w:top w:val="none" w:sz="0" w:space="0" w:color="auto"/>
                <w:left w:val="none" w:sz="0" w:space="0" w:color="auto"/>
                <w:bottom w:val="none" w:sz="0" w:space="0" w:color="auto"/>
                <w:right w:val="none" w:sz="0" w:space="0" w:color="auto"/>
              </w:divBdr>
              <w:divsChild>
                <w:div w:id="1462264247">
                  <w:marLeft w:val="0"/>
                  <w:marRight w:val="0"/>
                  <w:marTop w:val="0"/>
                  <w:marBottom w:val="0"/>
                  <w:divBdr>
                    <w:top w:val="none" w:sz="0" w:space="0" w:color="auto"/>
                    <w:left w:val="none" w:sz="0" w:space="0" w:color="auto"/>
                    <w:bottom w:val="none" w:sz="0" w:space="0" w:color="auto"/>
                    <w:right w:val="none" w:sz="0" w:space="0" w:color="auto"/>
                  </w:divBdr>
                </w:div>
                <w:div w:id="12885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4882">
          <w:marLeft w:val="0"/>
          <w:marRight w:val="0"/>
          <w:marTop w:val="0"/>
          <w:marBottom w:val="0"/>
          <w:divBdr>
            <w:top w:val="none" w:sz="0" w:space="0" w:color="auto"/>
            <w:left w:val="none" w:sz="0" w:space="0" w:color="auto"/>
            <w:bottom w:val="none" w:sz="0" w:space="0" w:color="auto"/>
            <w:right w:val="none" w:sz="0" w:space="0" w:color="auto"/>
          </w:divBdr>
          <w:divsChild>
            <w:div w:id="713429412">
              <w:marLeft w:val="0"/>
              <w:marRight w:val="0"/>
              <w:marTop w:val="0"/>
              <w:marBottom w:val="0"/>
              <w:divBdr>
                <w:top w:val="none" w:sz="0" w:space="0" w:color="auto"/>
                <w:left w:val="none" w:sz="0" w:space="0" w:color="auto"/>
                <w:bottom w:val="none" w:sz="0" w:space="0" w:color="auto"/>
                <w:right w:val="none" w:sz="0" w:space="0" w:color="auto"/>
              </w:divBdr>
              <w:divsChild>
                <w:div w:id="12210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91909">
      <w:bodyDiv w:val="1"/>
      <w:marLeft w:val="0"/>
      <w:marRight w:val="0"/>
      <w:marTop w:val="0"/>
      <w:marBottom w:val="0"/>
      <w:divBdr>
        <w:top w:val="none" w:sz="0" w:space="0" w:color="auto"/>
        <w:left w:val="none" w:sz="0" w:space="0" w:color="auto"/>
        <w:bottom w:val="none" w:sz="0" w:space="0" w:color="auto"/>
        <w:right w:val="none" w:sz="0" w:space="0" w:color="auto"/>
      </w:divBdr>
    </w:div>
    <w:div w:id="432210887">
      <w:bodyDiv w:val="1"/>
      <w:marLeft w:val="0"/>
      <w:marRight w:val="0"/>
      <w:marTop w:val="0"/>
      <w:marBottom w:val="0"/>
      <w:divBdr>
        <w:top w:val="none" w:sz="0" w:space="0" w:color="auto"/>
        <w:left w:val="none" w:sz="0" w:space="0" w:color="auto"/>
        <w:bottom w:val="none" w:sz="0" w:space="0" w:color="auto"/>
        <w:right w:val="none" w:sz="0" w:space="0" w:color="auto"/>
      </w:divBdr>
    </w:div>
    <w:div w:id="440614462">
      <w:bodyDiv w:val="1"/>
      <w:marLeft w:val="0"/>
      <w:marRight w:val="0"/>
      <w:marTop w:val="0"/>
      <w:marBottom w:val="0"/>
      <w:divBdr>
        <w:top w:val="none" w:sz="0" w:space="0" w:color="auto"/>
        <w:left w:val="none" w:sz="0" w:space="0" w:color="auto"/>
        <w:bottom w:val="none" w:sz="0" w:space="0" w:color="auto"/>
        <w:right w:val="none" w:sz="0" w:space="0" w:color="auto"/>
      </w:divBdr>
    </w:div>
    <w:div w:id="462356726">
      <w:bodyDiv w:val="1"/>
      <w:marLeft w:val="0"/>
      <w:marRight w:val="0"/>
      <w:marTop w:val="0"/>
      <w:marBottom w:val="0"/>
      <w:divBdr>
        <w:top w:val="none" w:sz="0" w:space="0" w:color="auto"/>
        <w:left w:val="none" w:sz="0" w:space="0" w:color="auto"/>
        <w:bottom w:val="none" w:sz="0" w:space="0" w:color="auto"/>
        <w:right w:val="none" w:sz="0" w:space="0" w:color="auto"/>
      </w:divBdr>
    </w:div>
    <w:div w:id="506596460">
      <w:bodyDiv w:val="1"/>
      <w:marLeft w:val="0"/>
      <w:marRight w:val="0"/>
      <w:marTop w:val="0"/>
      <w:marBottom w:val="0"/>
      <w:divBdr>
        <w:top w:val="none" w:sz="0" w:space="0" w:color="auto"/>
        <w:left w:val="none" w:sz="0" w:space="0" w:color="auto"/>
        <w:bottom w:val="none" w:sz="0" w:space="0" w:color="auto"/>
        <w:right w:val="none" w:sz="0" w:space="0" w:color="auto"/>
      </w:divBdr>
    </w:div>
    <w:div w:id="508956350">
      <w:bodyDiv w:val="1"/>
      <w:marLeft w:val="0"/>
      <w:marRight w:val="0"/>
      <w:marTop w:val="0"/>
      <w:marBottom w:val="0"/>
      <w:divBdr>
        <w:top w:val="none" w:sz="0" w:space="0" w:color="auto"/>
        <w:left w:val="none" w:sz="0" w:space="0" w:color="auto"/>
        <w:bottom w:val="none" w:sz="0" w:space="0" w:color="auto"/>
        <w:right w:val="none" w:sz="0" w:space="0" w:color="auto"/>
      </w:divBdr>
    </w:div>
    <w:div w:id="545485237">
      <w:bodyDiv w:val="1"/>
      <w:marLeft w:val="0"/>
      <w:marRight w:val="0"/>
      <w:marTop w:val="0"/>
      <w:marBottom w:val="0"/>
      <w:divBdr>
        <w:top w:val="none" w:sz="0" w:space="0" w:color="auto"/>
        <w:left w:val="none" w:sz="0" w:space="0" w:color="auto"/>
        <w:bottom w:val="none" w:sz="0" w:space="0" w:color="auto"/>
        <w:right w:val="none" w:sz="0" w:space="0" w:color="auto"/>
      </w:divBdr>
      <w:divsChild>
        <w:div w:id="1799061362">
          <w:marLeft w:val="0"/>
          <w:marRight w:val="0"/>
          <w:marTop w:val="0"/>
          <w:marBottom w:val="375"/>
          <w:divBdr>
            <w:top w:val="none" w:sz="0" w:space="0" w:color="auto"/>
            <w:left w:val="none" w:sz="0" w:space="0" w:color="auto"/>
            <w:bottom w:val="none" w:sz="0" w:space="0" w:color="auto"/>
            <w:right w:val="none" w:sz="0" w:space="0" w:color="auto"/>
          </w:divBdr>
          <w:divsChild>
            <w:div w:id="478574823">
              <w:marLeft w:val="0"/>
              <w:marRight w:val="0"/>
              <w:marTop w:val="0"/>
              <w:marBottom w:val="0"/>
              <w:divBdr>
                <w:top w:val="none" w:sz="0" w:space="0" w:color="auto"/>
                <w:left w:val="none" w:sz="0" w:space="0" w:color="auto"/>
                <w:bottom w:val="none" w:sz="0" w:space="0" w:color="auto"/>
                <w:right w:val="none" w:sz="0" w:space="0" w:color="auto"/>
              </w:divBdr>
              <w:divsChild>
                <w:div w:id="17432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5417">
          <w:marLeft w:val="0"/>
          <w:marRight w:val="0"/>
          <w:marTop w:val="0"/>
          <w:marBottom w:val="0"/>
          <w:divBdr>
            <w:top w:val="none" w:sz="0" w:space="0" w:color="auto"/>
            <w:left w:val="none" w:sz="0" w:space="0" w:color="auto"/>
            <w:bottom w:val="none" w:sz="0" w:space="0" w:color="auto"/>
            <w:right w:val="none" w:sz="0" w:space="0" w:color="auto"/>
          </w:divBdr>
          <w:divsChild>
            <w:div w:id="688872674">
              <w:marLeft w:val="0"/>
              <w:marRight w:val="0"/>
              <w:marTop w:val="0"/>
              <w:marBottom w:val="0"/>
              <w:divBdr>
                <w:top w:val="none" w:sz="0" w:space="0" w:color="auto"/>
                <w:left w:val="none" w:sz="0" w:space="0" w:color="auto"/>
                <w:bottom w:val="none" w:sz="0" w:space="0" w:color="auto"/>
                <w:right w:val="none" w:sz="0" w:space="0" w:color="auto"/>
              </w:divBdr>
              <w:divsChild>
                <w:div w:id="19177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349669">
      <w:bodyDiv w:val="1"/>
      <w:marLeft w:val="0"/>
      <w:marRight w:val="0"/>
      <w:marTop w:val="0"/>
      <w:marBottom w:val="0"/>
      <w:divBdr>
        <w:top w:val="none" w:sz="0" w:space="0" w:color="auto"/>
        <w:left w:val="none" w:sz="0" w:space="0" w:color="auto"/>
        <w:bottom w:val="none" w:sz="0" w:space="0" w:color="auto"/>
        <w:right w:val="none" w:sz="0" w:space="0" w:color="auto"/>
      </w:divBdr>
    </w:div>
    <w:div w:id="583995065">
      <w:bodyDiv w:val="1"/>
      <w:marLeft w:val="0"/>
      <w:marRight w:val="0"/>
      <w:marTop w:val="0"/>
      <w:marBottom w:val="0"/>
      <w:divBdr>
        <w:top w:val="none" w:sz="0" w:space="0" w:color="auto"/>
        <w:left w:val="none" w:sz="0" w:space="0" w:color="auto"/>
        <w:bottom w:val="none" w:sz="0" w:space="0" w:color="auto"/>
        <w:right w:val="none" w:sz="0" w:space="0" w:color="auto"/>
      </w:divBdr>
    </w:div>
    <w:div w:id="615990486">
      <w:bodyDiv w:val="1"/>
      <w:marLeft w:val="0"/>
      <w:marRight w:val="0"/>
      <w:marTop w:val="0"/>
      <w:marBottom w:val="0"/>
      <w:divBdr>
        <w:top w:val="none" w:sz="0" w:space="0" w:color="auto"/>
        <w:left w:val="none" w:sz="0" w:space="0" w:color="auto"/>
        <w:bottom w:val="none" w:sz="0" w:space="0" w:color="auto"/>
        <w:right w:val="none" w:sz="0" w:space="0" w:color="auto"/>
      </w:divBdr>
      <w:divsChild>
        <w:div w:id="202059251">
          <w:marLeft w:val="0"/>
          <w:marRight w:val="0"/>
          <w:marTop w:val="0"/>
          <w:marBottom w:val="375"/>
          <w:divBdr>
            <w:top w:val="none" w:sz="0" w:space="0" w:color="auto"/>
            <w:left w:val="none" w:sz="0" w:space="0" w:color="auto"/>
            <w:bottom w:val="none" w:sz="0" w:space="0" w:color="auto"/>
            <w:right w:val="none" w:sz="0" w:space="0" w:color="auto"/>
          </w:divBdr>
          <w:divsChild>
            <w:div w:id="1107699882">
              <w:marLeft w:val="0"/>
              <w:marRight w:val="0"/>
              <w:marTop w:val="0"/>
              <w:marBottom w:val="0"/>
              <w:divBdr>
                <w:top w:val="none" w:sz="0" w:space="0" w:color="auto"/>
                <w:left w:val="none" w:sz="0" w:space="0" w:color="auto"/>
                <w:bottom w:val="none" w:sz="0" w:space="0" w:color="auto"/>
                <w:right w:val="none" w:sz="0" w:space="0" w:color="auto"/>
              </w:divBdr>
              <w:divsChild>
                <w:div w:id="13862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2816">
          <w:marLeft w:val="0"/>
          <w:marRight w:val="0"/>
          <w:marTop w:val="0"/>
          <w:marBottom w:val="0"/>
          <w:divBdr>
            <w:top w:val="none" w:sz="0" w:space="0" w:color="auto"/>
            <w:left w:val="none" w:sz="0" w:space="0" w:color="auto"/>
            <w:bottom w:val="none" w:sz="0" w:space="0" w:color="auto"/>
            <w:right w:val="none" w:sz="0" w:space="0" w:color="auto"/>
          </w:divBdr>
          <w:divsChild>
            <w:div w:id="244457257">
              <w:marLeft w:val="0"/>
              <w:marRight w:val="0"/>
              <w:marTop w:val="0"/>
              <w:marBottom w:val="0"/>
              <w:divBdr>
                <w:top w:val="none" w:sz="0" w:space="0" w:color="auto"/>
                <w:left w:val="none" w:sz="0" w:space="0" w:color="auto"/>
                <w:bottom w:val="none" w:sz="0" w:space="0" w:color="auto"/>
                <w:right w:val="none" w:sz="0" w:space="0" w:color="auto"/>
              </w:divBdr>
              <w:divsChild>
                <w:div w:id="16303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069503">
      <w:bodyDiv w:val="1"/>
      <w:marLeft w:val="0"/>
      <w:marRight w:val="0"/>
      <w:marTop w:val="0"/>
      <w:marBottom w:val="0"/>
      <w:divBdr>
        <w:top w:val="none" w:sz="0" w:space="0" w:color="auto"/>
        <w:left w:val="none" w:sz="0" w:space="0" w:color="auto"/>
        <w:bottom w:val="none" w:sz="0" w:space="0" w:color="auto"/>
        <w:right w:val="none" w:sz="0" w:space="0" w:color="auto"/>
      </w:divBdr>
    </w:div>
    <w:div w:id="644090548">
      <w:bodyDiv w:val="1"/>
      <w:marLeft w:val="0"/>
      <w:marRight w:val="0"/>
      <w:marTop w:val="0"/>
      <w:marBottom w:val="0"/>
      <w:divBdr>
        <w:top w:val="none" w:sz="0" w:space="0" w:color="auto"/>
        <w:left w:val="none" w:sz="0" w:space="0" w:color="auto"/>
        <w:bottom w:val="none" w:sz="0" w:space="0" w:color="auto"/>
        <w:right w:val="none" w:sz="0" w:space="0" w:color="auto"/>
      </w:divBdr>
      <w:divsChild>
        <w:div w:id="810680598">
          <w:marLeft w:val="0"/>
          <w:marRight w:val="0"/>
          <w:marTop w:val="0"/>
          <w:marBottom w:val="0"/>
          <w:divBdr>
            <w:top w:val="none" w:sz="0" w:space="0" w:color="auto"/>
            <w:left w:val="none" w:sz="0" w:space="0" w:color="auto"/>
            <w:bottom w:val="none" w:sz="0" w:space="0" w:color="auto"/>
            <w:right w:val="none" w:sz="0" w:space="0" w:color="auto"/>
          </w:divBdr>
        </w:div>
      </w:divsChild>
    </w:div>
    <w:div w:id="647828936">
      <w:bodyDiv w:val="1"/>
      <w:marLeft w:val="0"/>
      <w:marRight w:val="0"/>
      <w:marTop w:val="0"/>
      <w:marBottom w:val="0"/>
      <w:divBdr>
        <w:top w:val="none" w:sz="0" w:space="0" w:color="auto"/>
        <w:left w:val="none" w:sz="0" w:space="0" w:color="auto"/>
        <w:bottom w:val="none" w:sz="0" w:space="0" w:color="auto"/>
        <w:right w:val="none" w:sz="0" w:space="0" w:color="auto"/>
      </w:divBdr>
      <w:divsChild>
        <w:div w:id="1355763901">
          <w:marLeft w:val="0"/>
          <w:marRight w:val="0"/>
          <w:marTop w:val="0"/>
          <w:marBottom w:val="0"/>
          <w:divBdr>
            <w:top w:val="none" w:sz="0" w:space="0" w:color="auto"/>
            <w:left w:val="none" w:sz="0" w:space="0" w:color="auto"/>
            <w:bottom w:val="none" w:sz="0" w:space="0" w:color="auto"/>
            <w:right w:val="none" w:sz="0" w:space="0" w:color="auto"/>
          </w:divBdr>
        </w:div>
        <w:div w:id="221257702">
          <w:marLeft w:val="0"/>
          <w:marRight w:val="0"/>
          <w:marTop w:val="0"/>
          <w:marBottom w:val="0"/>
          <w:divBdr>
            <w:top w:val="none" w:sz="0" w:space="0" w:color="auto"/>
            <w:left w:val="none" w:sz="0" w:space="0" w:color="auto"/>
            <w:bottom w:val="none" w:sz="0" w:space="0" w:color="auto"/>
            <w:right w:val="none" w:sz="0" w:space="0" w:color="auto"/>
          </w:divBdr>
        </w:div>
        <w:div w:id="1456287108">
          <w:marLeft w:val="0"/>
          <w:marRight w:val="0"/>
          <w:marTop w:val="0"/>
          <w:marBottom w:val="0"/>
          <w:divBdr>
            <w:top w:val="none" w:sz="0" w:space="0" w:color="auto"/>
            <w:left w:val="none" w:sz="0" w:space="0" w:color="auto"/>
            <w:bottom w:val="none" w:sz="0" w:space="0" w:color="auto"/>
            <w:right w:val="none" w:sz="0" w:space="0" w:color="auto"/>
          </w:divBdr>
        </w:div>
        <w:div w:id="973826513">
          <w:marLeft w:val="0"/>
          <w:marRight w:val="0"/>
          <w:marTop w:val="0"/>
          <w:marBottom w:val="0"/>
          <w:divBdr>
            <w:top w:val="none" w:sz="0" w:space="0" w:color="auto"/>
            <w:left w:val="none" w:sz="0" w:space="0" w:color="auto"/>
            <w:bottom w:val="none" w:sz="0" w:space="0" w:color="auto"/>
            <w:right w:val="none" w:sz="0" w:space="0" w:color="auto"/>
          </w:divBdr>
        </w:div>
      </w:divsChild>
    </w:div>
    <w:div w:id="652223323">
      <w:bodyDiv w:val="1"/>
      <w:marLeft w:val="0"/>
      <w:marRight w:val="0"/>
      <w:marTop w:val="0"/>
      <w:marBottom w:val="0"/>
      <w:divBdr>
        <w:top w:val="none" w:sz="0" w:space="0" w:color="auto"/>
        <w:left w:val="none" w:sz="0" w:space="0" w:color="auto"/>
        <w:bottom w:val="none" w:sz="0" w:space="0" w:color="auto"/>
        <w:right w:val="none" w:sz="0" w:space="0" w:color="auto"/>
      </w:divBdr>
    </w:div>
    <w:div w:id="683169121">
      <w:bodyDiv w:val="1"/>
      <w:marLeft w:val="0"/>
      <w:marRight w:val="0"/>
      <w:marTop w:val="0"/>
      <w:marBottom w:val="0"/>
      <w:divBdr>
        <w:top w:val="none" w:sz="0" w:space="0" w:color="auto"/>
        <w:left w:val="none" w:sz="0" w:space="0" w:color="auto"/>
        <w:bottom w:val="none" w:sz="0" w:space="0" w:color="auto"/>
        <w:right w:val="none" w:sz="0" w:space="0" w:color="auto"/>
      </w:divBdr>
    </w:div>
    <w:div w:id="700014153">
      <w:bodyDiv w:val="1"/>
      <w:marLeft w:val="0"/>
      <w:marRight w:val="0"/>
      <w:marTop w:val="0"/>
      <w:marBottom w:val="0"/>
      <w:divBdr>
        <w:top w:val="none" w:sz="0" w:space="0" w:color="auto"/>
        <w:left w:val="none" w:sz="0" w:space="0" w:color="auto"/>
        <w:bottom w:val="none" w:sz="0" w:space="0" w:color="auto"/>
        <w:right w:val="none" w:sz="0" w:space="0" w:color="auto"/>
      </w:divBdr>
    </w:div>
    <w:div w:id="708528186">
      <w:bodyDiv w:val="1"/>
      <w:marLeft w:val="0"/>
      <w:marRight w:val="0"/>
      <w:marTop w:val="0"/>
      <w:marBottom w:val="0"/>
      <w:divBdr>
        <w:top w:val="none" w:sz="0" w:space="0" w:color="auto"/>
        <w:left w:val="none" w:sz="0" w:space="0" w:color="auto"/>
        <w:bottom w:val="none" w:sz="0" w:space="0" w:color="auto"/>
        <w:right w:val="none" w:sz="0" w:space="0" w:color="auto"/>
      </w:divBdr>
    </w:div>
    <w:div w:id="711618289">
      <w:bodyDiv w:val="1"/>
      <w:marLeft w:val="0"/>
      <w:marRight w:val="0"/>
      <w:marTop w:val="0"/>
      <w:marBottom w:val="0"/>
      <w:divBdr>
        <w:top w:val="none" w:sz="0" w:space="0" w:color="auto"/>
        <w:left w:val="none" w:sz="0" w:space="0" w:color="auto"/>
        <w:bottom w:val="none" w:sz="0" w:space="0" w:color="auto"/>
        <w:right w:val="none" w:sz="0" w:space="0" w:color="auto"/>
      </w:divBdr>
    </w:div>
    <w:div w:id="731932269">
      <w:bodyDiv w:val="1"/>
      <w:marLeft w:val="0"/>
      <w:marRight w:val="0"/>
      <w:marTop w:val="0"/>
      <w:marBottom w:val="0"/>
      <w:divBdr>
        <w:top w:val="none" w:sz="0" w:space="0" w:color="auto"/>
        <w:left w:val="none" w:sz="0" w:space="0" w:color="auto"/>
        <w:bottom w:val="none" w:sz="0" w:space="0" w:color="auto"/>
        <w:right w:val="none" w:sz="0" w:space="0" w:color="auto"/>
      </w:divBdr>
    </w:div>
    <w:div w:id="732973029">
      <w:bodyDiv w:val="1"/>
      <w:marLeft w:val="0"/>
      <w:marRight w:val="0"/>
      <w:marTop w:val="0"/>
      <w:marBottom w:val="0"/>
      <w:divBdr>
        <w:top w:val="none" w:sz="0" w:space="0" w:color="auto"/>
        <w:left w:val="none" w:sz="0" w:space="0" w:color="auto"/>
        <w:bottom w:val="none" w:sz="0" w:space="0" w:color="auto"/>
        <w:right w:val="none" w:sz="0" w:space="0" w:color="auto"/>
      </w:divBdr>
    </w:div>
    <w:div w:id="748500820">
      <w:bodyDiv w:val="1"/>
      <w:marLeft w:val="0"/>
      <w:marRight w:val="0"/>
      <w:marTop w:val="0"/>
      <w:marBottom w:val="0"/>
      <w:divBdr>
        <w:top w:val="none" w:sz="0" w:space="0" w:color="auto"/>
        <w:left w:val="none" w:sz="0" w:space="0" w:color="auto"/>
        <w:bottom w:val="none" w:sz="0" w:space="0" w:color="auto"/>
        <w:right w:val="none" w:sz="0" w:space="0" w:color="auto"/>
      </w:divBdr>
    </w:div>
    <w:div w:id="773478854">
      <w:bodyDiv w:val="1"/>
      <w:marLeft w:val="0"/>
      <w:marRight w:val="0"/>
      <w:marTop w:val="0"/>
      <w:marBottom w:val="0"/>
      <w:divBdr>
        <w:top w:val="none" w:sz="0" w:space="0" w:color="auto"/>
        <w:left w:val="none" w:sz="0" w:space="0" w:color="auto"/>
        <w:bottom w:val="none" w:sz="0" w:space="0" w:color="auto"/>
        <w:right w:val="none" w:sz="0" w:space="0" w:color="auto"/>
      </w:divBdr>
    </w:div>
    <w:div w:id="799766950">
      <w:bodyDiv w:val="1"/>
      <w:marLeft w:val="0"/>
      <w:marRight w:val="0"/>
      <w:marTop w:val="0"/>
      <w:marBottom w:val="0"/>
      <w:divBdr>
        <w:top w:val="none" w:sz="0" w:space="0" w:color="auto"/>
        <w:left w:val="none" w:sz="0" w:space="0" w:color="auto"/>
        <w:bottom w:val="none" w:sz="0" w:space="0" w:color="auto"/>
        <w:right w:val="none" w:sz="0" w:space="0" w:color="auto"/>
      </w:divBdr>
      <w:divsChild>
        <w:div w:id="1875345401">
          <w:marLeft w:val="0"/>
          <w:marRight w:val="0"/>
          <w:marTop w:val="0"/>
          <w:marBottom w:val="0"/>
          <w:divBdr>
            <w:top w:val="none" w:sz="0" w:space="0" w:color="auto"/>
            <w:left w:val="none" w:sz="0" w:space="0" w:color="auto"/>
            <w:bottom w:val="none" w:sz="0" w:space="0" w:color="auto"/>
            <w:right w:val="none" w:sz="0" w:space="0" w:color="auto"/>
          </w:divBdr>
          <w:divsChild>
            <w:div w:id="1113092494">
              <w:marLeft w:val="0"/>
              <w:marRight w:val="0"/>
              <w:marTop w:val="0"/>
              <w:marBottom w:val="0"/>
              <w:divBdr>
                <w:top w:val="none" w:sz="0" w:space="0" w:color="auto"/>
                <w:left w:val="none" w:sz="0" w:space="0" w:color="auto"/>
                <w:bottom w:val="none" w:sz="0" w:space="0" w:color="auto"/>
                <w:right w:val="none" w:sz="0" w:space="0" w:color="auto"/>
              </w:divBdr>
              <w:divsChild>
                <w:div w:id="20590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02026">
      <w:bodyDiv w:val="1"/>
      <w:marLeft w:val="0"/>
      <w:marRight w:val="0"/>
      <w:marTop w:val="0"/>
      <w:marBottom w:val="0"/>
      <w:divBdr>
        <w:top w:val="none" w:sz="0" w:space="0" w:color="auto"/>
        <w:left w:val="none" w:sz="0" w:space="0" w:color="auto"/>
        <w:bottom w:val="none" w:sz="0" w:space="0" w:color="auto"/>
        <w:right w:val="none" w:sz="0" w:space="0" w:color="auto"/>
      </w:divBdr>
    </w:div>
    <w:div w:id="823474819">
      <w:bodyDiv w:val="1"/>
      <w:marLeft w:val="0"/>
      <w:marRight w:val="0"/>
      <w:marTop w:val="0"/>
      <w:marBottom w:val="0"/>
      <w:divBdr>
        <w:top w:val="none" w:sz="0" w:space="0" w:color="auto"/>
        <w:left w:val="none" w:sz="0" w:space="0" w:color="auto"/>
        <w:bottom w:val="none" w:sz="0" w:space="0" w:color="auto"/>
        <w:right w:val="none" w:sz="0" w:space="0" w:color="auto"/>
      </w:divBdr>
      <w:divsChild>
        <w:div w:id="2140956310">
          <w:marLeft w:val="0"/>
          <w:marRight w:val="0"/>
          <w:marTop w:val="0"/>
          <w:marBottom w:val="0"/>
          <w:divBdr>
            <w:top w:val="none" w:sz="0" w:space="0" w:color="auto"/>
            <w:left w:val="none" w:sz="0" w:space="0" w:color="auto"/>
            <w:bottom w:val="none" w:sz="0" w:space="0" w:color="auto"/>
            <w:right w:val="none" w:sz="0" w:space="0" w:color="auto"/>
          </w:divBdr>
          <w:divsChild>
            <w:div w:id="385489158">
              <w:marLeft w:val="0"/>
              <w:marRight w:val="0"/>
              <w:marTop w:val="0"/>
              <w:marBottom w:val="0"/>
              <w:divBdr>
                <w:top w:val="none" w:sz="0" w:space="0" w:color="auto"/>
                <w:left w:val="none" w:sz="0" w:space="0" w:color="auto"/>
                <w:bottom w:val="none" w:sz="0" w:space="0" w:color="auto"/>
                <w:right w:val="none" w:sz="0" w:space="0" w:color="auto"/>
              </w:divBdr>
            </w:div>
          </w:divsChild>
        </w:div>
        <w:div w:id="1848516264">
          <w:marLeft w:val="0"/>
          <w:marRight w:val="0"/>
          <w:marTop w:val="0"/>
          <w:marBottom w:val="0"/>
          <w:divBdr>
            <w:top w:val="none" w:sz="0" w:space="0" w:color="auto"/>
            <w:left w:val="none" w:sz="0" w:space="0" w:color="auto"/>
            <w:bottom w:val="none" w:sz="0" w:space="0" w:color="auto"/>
            <w:right w:val="none" w:sz="0" w:space="0" w:color="auto"/>
          </w:divBdr>
          <w:divsChild>
            <w:div w:id="913928961">
              <w:marLeft w:val="0"/>
              <w:marRight w:val="0"/>
              <w:marTop w:val="0"/>
              <w:marBottom w:val="0"/>
              <w:divBdr>
                <w:top w:val="none" w:sz="0" w:space="0" w:color="auto"/>
                <w:left w:val="none" w:sz="0" w:space="0" w:color="auto"/>
                <w:bottom w:val="none" w:sz="0" w:space="0" w:color="auto"/>
                <w:right w:val="none" w:sz="0" w:space="0" w:color="auto"/>
              </w:divBdr>
            </w:div>
            <w:div w:id="694573806">
              <w:marLeft w:val="0"/>
              <w:marRight w:val="0"/>
              <w:marTop w:val="0"/>
              <w:marBottom w:val="0"/>
              <w:divBdr>
                <w:top w:val="none" w:sz="0" w:space="0" w:color="auto"/>
                <w:left w:val="none" w:sz="0" w:space="0" w:color="auto"/>
                <w:bottom w:val="none" w:sz="0" w:space="0" w:color="auto"/>
                <w:right w:val="none" w:sz="0" w:space="0" w:color="auto"/>
              </w:divBdr>
            </w:div>
          </w:divsChild>
        </w:div>
        <w:div w:id="518156854">
          <w:marLeft w:val="0"/>
          <w:marRight w:val="0"/>
          <w:marTop w:val="0"/>
          <w:marBottom w:val="0"/>
          <w:divBdr>
            <w:top w:val="none" w:sz="0" w:space="0" w:color="auto"/>
            <w:left w:val="none" w:sz="0" w:space="0" w:color="auto"/>
            <w:bottom w:val="none" w:sz="0" w:space="0" w:color="auto"/>
            <w:right w:val="none" w:sz="0" w:space="0" w:color="auto"/>
          </w:divBdr>
          <w:divsChild>
            <w:div w:id="484049730">
              <w:marLeft w:val="0"/>
              <w:marRight w:val="0"/>
              <w:marTop w:val="0"/>
              <w:marBottom w:val="0"/>
              <w:divBdr>
                <w:top w:val="none" w:sz="0" w:space="0" w:color="auto"/>
                <w:left w:val="none" w:sz="0" w:space="0" w:color="auto"/>
                <w:bottom w:val="none" w:sz="0" w:space="0" w:color="auto"/>
                <w:right w:val="none" w:sz="0" w:space="0" w:color="auto"/>
              </w:divBdr>
            </w:div>
            <w:div w:id="2010407793">
              <w:marLeft w:val="0"/>
              <w:marRight w:val="0"/>
              <w:marTop w:val="0"/>
              <w:marBottom w:val="0"/>
              <w:divBdr>
                <w:top w:val="none" w:sz="0" w:space="0" w:color="auto"/>
                <w:left w:val="none" w:sz="0" w:space="0" w:color="auto"/>
                <w:bottom w:val="none" w:sz="0" w:space="0" w:color="auto"/>
                <w:right w:val="none" w:sz="0" w:space="0" w:color="auto"/>
              </w:divBdr>
            </w:div>
          </w:divsChild>
        </w:div>
        <w:div w:id="1512833431">
          <w:marLeft w:val="0"/>
          <w:marRight w:val="0"/>
          <w:marTop w:val="0"/>
          <w:marBottom w:val="0"/>
          <w:divBdr>
            <w:top w:val="none" w:sz="0" w:space="0" w:color="auto"/>
            <w:left w:val="none" w:sz="0" w:space="0" w:color="auto"/>
            <w:bottom w:val="none" w:sz="0" w:space="0" w:color="auto"/>
            <w:right w:val="none" w:sz="0" w:space="0" w:color="auto"/>
          </w:divBdr>
          <w:divsChild>
            <w:div w:id="974601585">
              <w:marLeft w:val="0"/>
              <w:marRight w:val="0"/>
              <w:marTop w:val="0"/>
              <w:marBottom w:val="0"/>
              <w:divBdr>
                <w:top w:val="none" w:sz="0" w:space="0" w:color="auto"/>
                <w:left w:val="none" w:sz="0" w:space="0" w:color="auto"/>
                <w:bottom w:val="none" w:sz="0" w:space="0" w:color="auto"/>
                <w:right w:val="none" w:sz="0" w:space="0" w:color="auto"/>
              </w:divBdr>
            </w:div>
            <w:div w:id="738331211">
              <w:marLeft w:val="0"/>
              <w:marRight w:val="0"/>
              <w:marTop w:val="0"/>
              <w:marBottom w:val="0"/>
              <w:divBdr>
                <w:top w:val="none" w:sz="0" w:space="0" w:color="auto"/>
                <w:left w:val="none" w:sz="0" w:space="0" w:color="auto"/>
                <w:bottom w:val="none" w:sz="0" w:space="0" w:color="auto"/>
                <w:right w:val="none" w:sz="0" w:space="0" w:color="auto"/>
              </w:divBdr>
            </w:div>
          </w:divsChild>
        </w:div>
        <w:div w:id="2011324924">
          <w:marLeft w:val="0"/>
          <w:marRight w:val="0"/>
          <w:marTop w:val="0"/>
          <w:marBottom w:val="0"/>
          <w:divBdr>
            <w:top w:val="none" w:sz="0" w:space="0" w:color="auto"/>
            <w:left w:val="none" w:sz="0" w:space="0" w:color="auto"/>
            <w:bottom w:val="none" w:sz="0" w:space="0" w:color="auto"/>
            <w:right w:val="none" w:sz="0" w:space="0" w:color="auto"/>
          </w:divBdr>
          <w:divsChild>
            <w:div w:id="120996551">
              <w:marLeft w:val="0"/>
              <w:marRight w:val="0"/>
              <w:marTop w:val="0"/>
              <w:marBottom w:val="0"/>
              <w:divBdr>
                <w:top w:val="none" w:sz="0" w:space="0" w:color="auto"/>
                <w:left w:val="none" w:sz="0" w:space="0" w:color="auto"/>
                <w:bottom w:val="none" w:sz="0" w:space="0" w:color="auto"/>
                <w:right w:val="none" w:sz="0" w:space="0" w:color="auto"/>
              </w:divBdr>
            </w:div>
            <w:div w:id="206629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6958">
      <w:bodyDiv w:val="1"/>
      <w:marLeft w:val="0"/>
      <w:marRight w:val="0"/>
      <w:marTop w:val="0"/>
      <w:marBottom w:val="0"/>
      <w:divBdr>
        <w:top w:val="none" w:sz="0" w:space="0" w:color="auto"/>
        <w:left w:val="none" w:sz="0" w:space="0" w:color="auto"/>
        <w:bottom w:val="none" w:sz="0" w:space="0" w:color="auto"/>
        <w:right w:val="none" w:sz="0" w:space="0" w:color="auto"/>
      </w:divBdr>
    </w:div>
    <w:div w:id="855653478">
      <w:bodyDiv w:val="1"/>
      <w:marLeft w:val="0"/>
      <w:marRight w:val="0"/>
      <w:marTop w:val="0"/>
      <w:marBottom w:val="0"/>
      <w:divBdr>
        <w:top w:val="none" w:sz="0" w:space="0" w:color="auto"/>
        <w:left w:val="none" w:sz="0" w:space="0" w:color="auto"/>
        <w:bottom w:val="none" w:sz="0" w:space="0" w:color="auto"/>
        <w:right w:val="none" w:sz="0" w:space="0" w:color="auto"/>
      </w:divBdr>
    </w:div>
    <w:div w:id="877813489">
      <w:bodyDiv w:val="1"/>
      <w:marLeft w:val="0"/>
      <w:marRight w:val="0"/>
      <w:marTop w:val="0"/>
      <w:marBottom w:val="0"/>
      <w:divBdr>
        <w:top w:val="none" w:sz="0" w:space="0" w:color="auto"/>
        <w:left w:val="none" w:sz="0" w:space="0" w:color="auto"/>
        <w:bottom w:val="none" w:sz="0" w:space="0" w:color="auto"/>
        <w:right w:val="none" w:sz="0" w:space="0" w:color="auto"/>
      </w:divBdr>
    </w:div>
    <w:div w:id="880290492">
      <w:bodyDiv w:val="1"/>
      <w:marLeft w:val="0"/>
      <w:marRight w:val="0"/>
      <w:marTop w:val="0"/>
      <w:marBottom w:val="0"/>
      <w:divBdr>
        <w:top w:val="none" w:sz="0" w:space="0" w:color="auto"/>
        <w:left w:val="none" w:sz="0" w:space="0" w:color="auto"/>
        <w:bottom w:val="none" w:sz="0" w:space="0" w:color="auto"/>
        <w:right w:val="none" w:sz="0" w:space="0" w:color="auto"/>
      </w:divBdr>
      <w:divsChild>
        <w:div w:id="1896575667">
          <w:marLeft w:val="0"/>
          <w:marRight w:val="0"/>
          <w:marTop w:val="0"/>
          <w:marBottom w:val="0"/>
          <w:divBdr>
            <w:top w:val="none" w:sz="0" w:space="0" w:color="auto"/>
            <w:left w:val="none" w:sz="0" w:space="0" w:color="auto"/>
            <w:bottom w:val="none" w:sz="0" w:space="0" w:color="auto"/>
            <w:right w:val="none" w:sz="0" w:space="0" w:color="auto"/>
          </w:divBdr>
        </w:div>
        <w:div w:id="1788742960">
          <w:marLeft w:val="0"/>
          <w:marRight w:val="0"/>
          <w:marTop w:val="0"/>
          <w:marBottom w:val="0"/>
          <w:divBdr>
            <w:top w:val="none" w:sz="0" w:space="0" w:color="auto"/>
            <w:left w:val="none" w:sz="0" w:space="0" w:color="auto"/>
            <w:bottom w:val="none" w:sz="0" w:space="0" w:color="auto"/>
            <w:right w:val="none" w:sz="0" w:space="0" w:color="auto"/>
          </w:divBdr>
          <w:divsChild>
            <w:div w:id="169176922">
              <w:marLeft w:val="0"/>
              <w:marRight w:val="0"/>
              <w:marTop w:val="0"/>
              <w:marBottom w:val="0"/>
              <w:divBdr>
                <w:top w:val="none" w:sz="0" w:space="0" w:color="auto"/>
                <w:left w:val="none" w:sz="0" w:space="0" w:color="auto"/>
                <w:bottom w:val="none" w:sz="0" w:space="0" w:color="auto"/>
                <w:right w:val="none" w:sz="0" w:space="0" w:color="auto"/>
              </w:divBdr>
              <w:divsChild>
                <w:div w:id="1518619653">
                  <w:marLeft w:val="0"/>
                  <w:marRight w:val="0"/>
                  <w:marTop w:val="0"/>
                  <w:marBottom w:val="0"/>
                  <w:divBdr>
                    <w:top w:val="none" w:sz="0" w:space="0" w:color="auto"/>
                    <w:left w:val="none" w:sz="0" w:space="0" w:color="auto"/>
                    <w:bottom w:val="none" w:sz="0" w:space="0" w:color="auto"/>
                    <w:right w:val="none" w:sz="0" w:space="0" w:color="auto"/>
                  </w:divBdr>
                  <w:divsChild>
                    <w:div w:id="1738085673">
                      <w:marLeft w:val="0"/>
                      <w:marRight w:val="0"/>
                      <w:marTop w:val="0"/>
                      <w:marBottom w:val="0"/>
                      <w:divBdr>
                        <w:top w:val="none" w:sz="0" w:space="0" w:color="auto"/>
                        <w:left w:val="none" w:sz="0" w:space="0" w:color="auto"/>
                        <w:bottom w:val="none" w:sz="0" w:space="0" w:color="auto"/>
                        <w:right w:val="none" w:sz="0" w:space="0" w:color="auto"/>
                      </w:divBdr>
                      <w:divsChild>
                        <w:div w:id="1816099444">
                          <w:marLeft w:val="0"/>
                          <w:marRight w:val="0"/>
                          <w:marTop w:val="0"/>
                          <w:marBottom w:val="0"/>
                          <w:divBdr>
                            <w:top w:val="none" w:sz="0" w:space="0" w:color="auto"/>
                            <w:left w:val="none" w:sz="0" w:space="0" w:color="auto"/>
                            <w:bottom w:val="none" w:sz="0" w:space="0" w:color="auto"/>
                            <w:right w:val="none" w:sz="0" w:space="0" w:color="auto"/>
                          </w:divBdr>
                        </w:div>
                        <w:div w:id="16674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160419">
          <w:marLeft w:val="0"/>
          <w:marRight w:val="0"/>
          <w:marTop w:val="0"/>
          <w:marBottom w:val="0"/>
          <w:divBdr>
            <w:top w:val="none" w:sz="0" w:space="0" w:color="auto"/>
            <w:left w:val="none" w:sz="0" w:space="0" w:color="auto"/>
            <w:bottom w:val="none" w:sz="0" w:space="0" w:color="auto"/>
            <w:right w:val="none" w:sz="0" w:space="0" w:color="auto"/>
          </w:divBdr>
        </w:div>
      </w:divsChild>
    </w:div>
    <w:div w:id="887644879">
      <w:bodyDiv w:val="1"/>
      <w:marLeft w:val="0"/>
      <w:marRight w:val="0"/>
      <w:marTop w:val="0"/>
      <w:marBottom w:val="0"/>
      <w:divBdr>
        <w:top w:val="none" w:sz="0" w:space="0" w:color="auto"/>
        <w:left w:val="none" w:sz="0" w:space="0" w:color="auto"/>
        <w:bottom w:val="none" w:sz="0" w:space="0" w:color="auto"/>
        <w:right w:val="none" w:sz="0" w:space="0" w:color="auto"/>
      </w:divBdr>
    </w:div>
    <w:div w:id="893345719">
      <w:bodyDiv w:val="1"/>
      <w:marLeft w:val="0"/>
      <w:marRight w:val="0"/>
      <w:marTop w:val="0"/>
      <w:marBottom w:val="0"/>
      <w:divBdr>
        <w:top w:val="none" w:sz="0" w:space="0" w:color="auto"/>
        <w:left w:val="none" w:sz="0" w:space="0" w:color="auto"/>
        <w:bottom w:val="none" w:sz="0" w:space="0" w:color="auto"/>
        <w:right w:val="none" w:sz="0" w:space="0" w:color="auto"/>
      </w:divBdr>
    </w:div>
    <w:div w:id="945114805">
      <w:bodyDiv w:val="1"/>
      <w:marLeft w:val="0"/>
      <w:marRight w:val="0"/>
      <w:marTop w:val="0"/>
      <w:marBottom w:val="0"/>
      <w:divBdr>
        <w:top w:val="none" w:sz="0" w:space="0" w:color="auto"/>
        <w:left w:val="none" w:sz="0" w:space="0" w:color="auto"/>
        <w:bottom w:val="none" w:sz="0" w:space="0" w:color="auto"/>
        <w:right w:val="none" w:sz="0" w:space="0" w:color="auto"/>
      </w:divBdr>
    </w:div>
    <w:div w:id="949554682">
      <w:bodyDiv w:val="1"/>
      <w:marLeft w:val="0"/>
      <w:marRight w:val="0"/>
      <w:marTop w:val="0"/>
      <w:marBottom w:val="0"/>
      <w:divBdr>
        <w:top w:val="none" w:sz="0" w:space="0" w:color="auto"/>
        <w:left w:val="none" w:sz="0" w:space="0" w:color="auto"/>
        <w:bottom w:val="none" w:sz="0" w:space="0" w:color="auto"/>
        <w:right w:val="none" w:sz="0" w:space="0" w:color="auto"/>
      </w:divBdr>
    </w:div>
    <w:div w:id="954941048">
      <w:bodyDiv w:val="1"/>
      <w:marLeft w:val="0"/>
      <w:marRight w:val="0"/>
      <w:marTop w:val="0"/>
      <w:marBottom w:val="0"/>
      <w:divBdr>
        <w:top w:val="none" w:sz="0" w:space="0" w:color="auto"/>
        <w:left w:val="none" w:sz="0" w:space="0" w:color="auto"/>
        <w:bottom w:val="none" w:sz="0" w:space="0" w:color="auto"/>
        <w:right w:val="none" w:sz="0" w:space="0" w:color="auto"/>
      </w:divBdr>
    </w:div>
    <w:div w:id="969899206">
      <w:bodyDiv w:val="1"/>
      <w:marLeft w:val="0"/>
      <w:marRight w:val="0"/>
      <w:marTop w:val="0"/>
      <w:marBottom w:val="0"/>
      <w:divBdr>
        <w:top w:val="none" w:sz="0" w:space="0" w:color="auto"/>
        <w:left w:val="none" w:sz="0" w:space="0" w:color="auto"/>
        <w:bottom w:val="none" w:sz="0" w:space="0" w:color="auto"/>
        <w:right w:val="none" w:sz="0" w:space="0" w:color="auto"/>
      </w:divBdr>
    </w:div>
    <w:div w:id="970404547">
      <w:bodyDiv w:val="1"/>
      <w:marLeft w:val="0"/>
      <w:marRight w:val="0"/>
      <w:marTop w:val="0"/>
      <w:marBottom w:val="0"/>
      <w:divBdr>
        <w:top w:val="none" w:sz="0" w:space="0" w:color="auto"/>
        <w:left w:val="none" w:sz="0" w:space="0" w:color="auto"/>
        <w:bottom w:val="none" w:sz="0" w:space="0" w:color="auto"/>
        <w:right w:val="none" w:sz="0" w:space="0" w:color="auto"/>
      </w:divBdr>
    </w:div>
    <w:div w:id="983895212">
      <w:bodyDiv w:val="1"/>
      <w:marLeft w:val="0"/>
      <w:marRight w:val="0"/>
      <w:marTop w:val="0"/>
      <w:marBottom w:val="0"/>
      <w:divBdr>
        <w:top w:val="none" w:sz="0" w:space="0" w:color="auto"/>
        <w:left w:val="none" w:sz="0" w:space="0" w:color="auto"/>
        <w:bottom w:val="none" w:sz="0" w:space="0" w:color="auto"/>
        <w:right w:val="none" w:sz="0" w:space="0" w:color="auto"/>
      </w:divBdr>
      <w:divsChild>
        <w:div w:id="1703896142">
          <w:marLeft w:val="0"/>
          <w:marRight w:val="0"/>
          <w:marTop w:val="0"/>
          <w:marBottom w:val="0"/>
          <w:divBdr>
            <w:top w:val="none" w:sz="0" w:space="0" w:color="auto"/>
            <w:left w:val="none" w:sz="0" w:space="0" w:color="auto"/>
            <w:bottom w:val="none" w:sz="0" w:space="0" w:color="auto"/>
            <w:right w:val="none" w:sz="0" w:space="0" w:color="auto"/>
          </w:divBdr>
          <w:divsChild>
            <w:div w:id="629168090">
              <w:marLeft w:val="0"/>
              <w:marRight w:val="0"/>
              <w:marTop w:val="0"/>
              <w:marBottom w:val="0"/>
              <w:divBdr>
                <w:top w:val="none" w:sz="0" w:space="0" w:color="auto"/>
                <w:left w:val="none" w:sz="0" w:space="0" w:color="auto"/>
                <w:bottom w:val="none" w:sz="0" w:space="0" w:color="auto"/>
                <w:right w:val="none" w:sz="0" w:space="0" w:color="auto"/>
              </w:divBdr>
              <w:divsChild>
                <w:div w:id="11232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7942">
      <w:bodyDiv w:val="1"/>
      <w:marLeft w:val="0"/>
      <w:marRight w:val="0"/>
      <w:marTop w:val="0"/>
      <w:marBottom w:val="0"/>
      <w:divBdr>
        <w:top w:val="none" w:sz="0" w:space="0" w:color="auto"/>
        <w:left w:val="none" w:sz="0" w:space="0" w:color="auto"/>
        <w:bottom w:val="none" w:sz="0" w:space="0" w:color="auto"/>
        <w:right w:val="none" w:sz="0" w:space="0" w:color="auto"/>
      </w:divBdr>
    </w:div>
    <w:div w:id="987703800">
      <w:bodyDiv w:val="1"/>
      <w:marLeft w:val="0"/>
      <w:marRight w:val="0"/>
      <w:marTop w:val="0"/>
      <w:marBottom w:val="0"/>
      <w:divBdr>
        <w:top w:val="none" w:sz="0" w:space="0" w:color="auto"/>
        <w:left w:val="none" w:sz="0" w:space="0" w:color="auto"/>
        <w:bottom w:val="none" w:sz="0" w:space="0" w:color="auto"/>
        <w:right w:val="none" w:sz="0" w:space="0" w:color="auto"/>
      </w:divBdr>
      <w:divsChild>
        <w:div w:id="685595396">
          <w:marLeft w:val="0"/>
          <w:marRight w:val="0"/>
          <w:marTop w:val="0"/>
          <w:marBottom w:val="0"/>
          <w:divBdr>
            <w:top w:val="none" w:sz="0" w:space="0" w:color="auto"/>
            <w:left w:val="none" w:sz="0" w:space="0" w:color="auto"/>
            <w:bottom w:val="none" w:sz="0" w:space="0" w:color="auto"/>
            <w:right w:val="none" w:sz="0" w:space="0" w:color="auto"/>
          </w:divBdr>
        </w:div>
        <w:div w:id="1107122247">
          <w:marLeft w:val="0"/>
          <w:marRight w:val="0"/>
          <w:marTop w:val="0"/>
          <w:marBottom w:val="0"/>
          <w:divBdr>
            <w:top w:val="none" w:sz="0" w:space="0" w:color="auto"/>
            <w:left w:val="none" w:sz="0" w:space="0" w:color="auto"/>
            <w:bottom w:val="none" w:sz="0" w:space="0" w:color="auto"/>
            <w:right w:val="none" w:sz="0" w:space="0" w:color="auto"/>
          </w:divBdr>
          <w:divsChild>
            <w:div w:id="1340813323">
              <w:marLeft w:val="0"/>
              <w:marRight w:val="0"/>
              <w:marTop w:val="0"/>
              <w:marBottom w:val="0"/>
              <w:divBdr>
                <w:top w:val="none" w:sz="0" w:space="0" w:color="auto"/>
                <w:left w:val="none" w:sz="0" w:space="0" w:color="auto"/>
                <w:bottom w:val="none" w:sz="0" w:space="0" w:color="auto"/>
                <w:right w:val="none" w:sz="0" w:space="0" w:color="auto"/>
              </w:divBdr>
            </w:div>
            <w:div w:id="7309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4577">
      <w:bodyDiv w:val="1"/>
      <w:marLeft w:val="0"/>
      <w:marRight w:val="0"/>
      <w:marTop w:val="0"/>
      <w:marBottom w:val="0"/>
      <w:divBdr>
        <w:top w:val="none" w:sz="0" w:space="0" w:color="auto"/>
        <w:left w:val="none" w:sz="0" w:space="0" w:color="auto"/>
        <w:bottom w:val="none" w:sz="0" w:space="0" w:color="auto"/>
        <w:right w:val="none" w:sz="0" w:space="0" w:color="auto"/>
      </w:divBdr>
    </w:div>
    <w:div w:id="1004481461">
      <w:bodyDiv w:val="1"/>
      <w:marLeft w:val="0"/>
      <w:marRight w:val="0"/>
      <w:marTop w:val="0"/>
      <w:marBottom w:val="0"/>
      <w:divBdr>
        <w:top w:val="none" w:sz="0" w:space="0" w:color="auto"/>
        <w:left w:val="none" w:sz="0" w:space="0" w:color="auto"/>
        <w:bottom w:val="none" w:sz="0" w:space="0" w:color="auto"/>
        <w:right w:val="none" w:sz="0" w:space="0" w:color="auto"/>
      </w:divBdr>
    </w:div>
    <w:div w:id="1013068917">
      <w:bodyDiv w:val="1"/>
      <w:marLeft w:val="0"/>
      <w:marRight w:val="0"/>
      <w:marTop w:val="0"/>
      <w:marBottom w:val="0"/>
      <w:divBdr>
        <w:top w:val="none" w:sz="0" w:space="0" w:color="auto"/>
        <w:left w:val="none" w:sz="0" w:space="0" w:color="auto"/>
        <w:bottom w:val="none" w:sz="0" w:space="0" w:color="auto"/>
        <w:right w:val="none" w:sz="0" w:space="0" w:color="auto"/>
      </w:divBdr>
    </w:div>
    <w:div w:id="1027561453">
      <w:bodyDiv w:val="1"/>
      <w:marLeft w:val="0"/>
      <w:marRight w:val="0"/>
      <w:marTop w:val="0"/>
      <w:marBottom w:val="0"/>
      <w:divBdr>
        <w:top w:val="none" w:sz="0" w:space="0" w:color="auto"/>
        <w:left w:val="none" w:sz="0" w:space="0" w:color="auto"/>
        <w:bottom w:val="none" w:sz="0" w:space="0" w:color="auto"/>
        <w:right w:val="none" w:sz="0" w:space="0" w:color="auto"/>
      </w:divBdr>
    </w:div>
    <w:div w:id="1029180221">
      <w:bodyDiv w:val="1"/>
      <w:marLeft w:val="0"/>
      <w:marRight w:val="0"/>
      <w:marTop w:val="0"/>
      <w:marBottom w:val="0"/>
      <w:divBdr>
        <w:top w:val="none" w:sz="0" w:space="0" w:color="auto"/>
        <w:left w:val="none" w:sz="0" w:space="0" w:color="auto"/>
        <w:bottom w:val="none" w:sz="0" w:space="0" w:color="auto"/>
        <w:right w:val="none" w:sz="0" w:space="0" w:color="auto"/>
      </w:divBdr>
    </w:div>
    <w:div w:id="1054081564">
      <w:bodyDiv w:val="1"/>
      <w:marLeft w:val="0"/>
      <w:marRight w:val="0"/>
      <w:marTop w:val="0"/>
      <w:marBottom w:val="0"/>
      <w:divBdr>
        <w:top w:val="none" w:sz="0" w:space="0" w:color="auto"/>
        <w:left w:val="none" w:sz="0" w:space="0" w:color="auto"/>
        <w:bottom w:val="none" w:sz="0" w:space="0" w:color="auto"/>
        <w:right w:val="none" w:sz="0" w:space="0" w:color="auto"/>
      </w:divBdr>
    </w:div>
    <w:div w:id="1097290721">
      <w:bodyDiv w:val="1"/>
      <w:marLeft w:val="0"/>
      <w:marRight w:val="0"/>
      <w:marTop w:val="0"/>
      <w:marBottom w:val="0"/>
      <w:divBdr>
        <w:top w:val="none" w:sz="0" w:space="0" w:color="auto"/>
        <w:left w:val="none" w:sz="0" w:space="0" w:color="auto"/>
        <w:bottom w:val="none" w:sz="0" w:space="0" w:color="auto"/>
        <w:right w:val="none" w:sz="0" w:space="0" w:color="auto"/>
      </w:divBdr>
    </w:div>
    <w:div w:id="1104500726">
      <w:bodyDiv w:val="1"/>
      <w:marLeft w:val="0"/>
      <w:marRight w:val="0"/>
      <w:marTop w:val="0"/>
      <w:marBottom w:val="0"/>
      <w:divBdr>
        <w:top w:val="none" w:sz="0" w:space="0" w:color="auto"/>
        <w:left w:val="none" w:sz="0" w:space="0" w:color="auto"/>
        <w:bottom w:val="none" w:sz="0" w:space="0" w:color="auto"/>
        <w:right w:val="none" w:sz="0" w:space="0" w:color="auto"/>
      </w:divBdr>
      <w:divsChild>
        <w:div w:id="719935680">
          <w:marLeft w:val="0"/>
          <w:marRight w:val="0"/>
          <w:marTop w:val="0"/>
          <w:marBottom w:val="375"/>
          <w:divBdr>
            <w:top w:val="none" w:sz="0" w:space="0" w:color="auto"/>
            <w:left w:val="none" w:sz="0" w:space="0" w:color="auto"/>
            <w:bottom w:val="none" w:sz="0" w:space="0" w:color="auto"/>
            <w:right w:val="none" w:sz="0" w:space="0" w:color="auto"/>
          </w:divBdr>
          <w:divsChild>
            <w:div w:id="1253853087">
              <w:marLeft w:val="0"/>
              <w:marRight w:val="0"/>
              <w:marTop w:val="0"/>
              <w:marBottom w:val="0"/>
              <w:divBdr>
                <w:top w:val="none" w:sz="0" w:space="0" w:color="auto"/>
                <w:left w:val="none" w:sz="0" w:space="0" w:color="auto"/>
                <w:bottom w:val="none" w:sz="0" w:space="0" w:color="auto"/>
                <w:right w:val="none" w:sz="0" w:space="0" w:color="auto"/>
              </w:divBdr>
              <w:divsChild>
                <w:div w:id="18010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7606">
          <w:marLeft w:val="0"/>
          <w:marRight w:val="0"/>
          <w:marTop w:val="0"/>
          <w:marBottom w:val="0"/>
          <w:divBdr>
            <w:top w:val="none" w:sz="0" w:space="0" w:color="auto"/>
            <w:left w:val="none" w:sz="0" w:space="0" w:color="auto"/>
            <w:bottom w:val="none" w:sz="0" w:space="0" w:color="auto"/>
            <w:right w:val="none" w:sz="0" w:space="0" w:color="auto"/>
          </w:divBdr>
          <w:divsChild>
            <w:div w:id="1033918269">
              <w:marLeft w:val="0"/>
              <w:marRight w:val="0"/>
              <w:marTop w:val="0"/>
              <w:marBottom w:val="0"/>
              <w:divBdr>
                <w:top w:val="none" w:sz="0" w:space="0" w:color="auto"/>
                <w:left w:val="none" w:sz="0" w:space="0" w:color="auto"/>
                <w:bottom w:val="none" w:sz="0" w:space="0" w:color="auto"/>
                <w:right w:val="none" w:sz="0" w:space="0" w:color="auto"/>
              </w:divBdr>
              <w:divsChild>
                <w:div w:id="16620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654139">
      <w:bodyDiv w:val="1"/>
      <w:marLeft w:val="0"/>
      <w:marRight w:val="0"/>
      <w:marTop w:val="0"/>
      <w:marBottom w:val="0"/>
      <w:divBdr>
        <w:top w:val="none" w:sz="0" w:space="0" w:color="auto"/>
        <w:left w:val="none" w:sz="0" w:space="0" w:color="auto"/>
        <w:bottom w:val="none" w:sz="0" w:space="0" w:color="auto"/>
        <w:right w:val="none" w:sz="0" w:space="0" w:color="auto"/>
      </w:divBdr>
    </w:div>
    <w:div w:id="1171218063">
      <w:bodyDiv w:val="1"/>
      <w:marLeft w:val="0"/>
      <w:marRight w:val="0"/>
      <w:marTop w:val="0"/>
      <w:marBottom w:val="0"/>
      <w:divBdr>
        <w:top w:val="none" w:sz="0" w:space="0" w:color="auto"/>
        <w:left w:val="none" w:sz="0" w:space="0" w:color="auto"/>
        <w:bottom w:val="none" w:sz="0" w:space="0" w:color="auto"/>
        <w:right w:val="none" w:sz="0" w:space="0" w:color="auto"/>
      </w:divBdr>
    </w:div>
    <w:div w:id="1187594441">
      <w:bodyDiv w:val="1"/>
      <w:marLeft w:val="0"/>
      <w:marRight w:val="0"/>
      <w:marTop w:val="0"/>
      <w:marBottom w:val="0"/>
      <w:divBdr>
        <w:top w:val="none" w:sz="0" w:space="0" w:color="auto"/>
        <w:left w:val="none" w:sz="0" w:space="0" w:color="auto"/>
        <w:bottom w:val="none" w:sz="0" w:space="0" w:color="auto"/>
        <w:right w:val="none" w:sz="0" w:space="0" w:color="auto"/>
      </w:divBdr>
    </w:div>
    <w:div w:id="1187672642">
      <w:bodyDiv w:val="1"/>
      <w:marLeft w:val="0"/>
      <w:marRight w:val="0"/>
      <w:marTop w:val="0"/>
      <w:marBottom w:val="0"/>
      <w:divBdr>
        <w:top w:val="none" w:sz="0" w:space="0" w:color="auto"/>
        <w:left w:val="none" w:sz="0" w:space="0" w:color="auto"/>
        <w:bottom w:val="none" w:sz="0" w:space="0" w:color="auto"/>
        <w:right w:val="none" w:sz="0" w:space="0" w:color="auto"/>
      </w:divBdr>
    </w:div>
    <w:div w:id="1206259175">
      <w:bodyDiv w:val="1"/>
      <w:marLeft w:val="0"/>
      <w:marRight w:val="0"/>
      <w:marTop w:val="0"/>
      <w:marBottom w:val="0"/>
      <w:divBdr>
        <w:top w:val="none" w:sz="0" w:space="0" w:color="auto"/>
        <w:left w:val="none" w:sz="0" w:space="0" w:color="auto"/>
        <w:bottom w:val="none" w:sz="0" w:space="0" w:color="auto"/>
        <w:right w:val="none" w:sz="0" w:space="0" w:color="auto"/>
      </w:divBdr>
    </w:div>
    <w:div w:id="1213035578">
      <w:bodyDiv w:val="1"/>
      <w:marLeft w:val="0"/>
      <w:marRight w:val="0"/>
      <w:marTop w:val="0"/>
      <w:marBottom w:val="0"/>
      <w:divBdr>
        <w:top w:val="none" w:sz="0" w:space="0" w:color="auto"/>
        <w:left w:val="none" w:sz="0" w:space="0" w:color="auto"/>
        <w:bottom w:val="none" w:sz="0" w:space="0" w:color="auto"/>
        <w:right w:val="none" w:sz="0" w:space="0" w:color="auto"/>
      </w:divBdr>
      <w:divsChild>
        <w:div w:id="1066342150">
          <w:marLeft w:val="0"/>
          <w:marRight w:val="0"/>
          <w:marTop w:val="0"/>
          <w:marBottom w:val="0"/>
          <w:divBdr>
            <w:top w:val="none" w:sz="0" w:space="0" w:color="auto"/>
            <w:left w:val="none" w:sz="0" w:space="0" w:color="auto"/>
            <w:bottom w:val="none" w:sz="0" w:space="0" w:color="auto"/>
            <w:right w:val="none" w:sz="0" w:space="0" w:color="auto"/>
          </w:divBdr>
          <w:divsChild>
            <w:div w:id="2139645811">
              <w:marLeft w:val="0"/>
              <w:marRight w:val="0"/>
              <w:marTop w:val="0"/>
              <w:marBottom w:val="0"/>
              <w:divBdr>
                <w:top w:val="none" w:sz="0" w:space="0" w:color="auto"/>
                <w:left w:val="none" w:sz="0" w:space="0" w:color="auto"/>
                <w:bottom w:val="none" w:sz="0" w:space="0" w:color="auto"/>
                <w:right w:val="none" w:sz="0" w:space="0" w:color="auto"/>
              </w:divBdr>
              <w:divsChild>
                <w:div w:id="6116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16892">
      <w:bodyDiv w:val="1"/>
      <w:marLeft w:val="0"/>
      <w:marRight w:val="0"/>
      <w:marTop w:val="0"/>
      <w:marBottom w:val="0"/>
      <w:divBdr>
        <w:top w:val="none" w:sz="0" w:space="0" w:color="auto"/>
        <w:left w:val="none" w:sz="0" w:space="0" w:color="auto"/>
        <w:bottom w:val="none" w:sz="0" w:space="0" w:color="auto"/>
        <w:right w:val="none" w:sz="0" w:space="0" w:color="auto"/>
      </w:divBdr>
    </w:div>
    <w:div w:id="1224825956">
      <w:bodyDiv w:val="1"/>
      <w:marLeft w:val="0"/>
      <w:marRight w:val="0"/>
      <w:marTop w:val="0"/>
      <w:marBottom w:val="0"/>
      <w:divBdr>
        <w:top w:val="none" w:sz="0" w:space="0" w:color="auto"/>
        <w:left w:val="none" w:sz="0" w:space="0" w:color="auto"/>
        <w:bottom w:val="none" w:sz="0" w:space="0" w:color="auto"/>
        <w:right w:val="none" w:sz="0" w:space="0" w:color="auto"/>
      </w:divBdr>
    </w:div>
    <w:div w:id="1234589197">
      <w:bodyDiv w:val="1"/>
      <w:marLeft w:val="0"/>
      <w:marRight w:val="0"/>
      <w:marTop w:val="0"/>
      <w:marBottom w:val="0"/>
      <w:divBdr>
        <w:top w:val="none" w:sz="0" w:space="0" w:color="auto"/>
        <w:left w:val="none" w:sz="0" w:space="0" w:color="auto"/>
        <w:bottom w:val="none" w:sz="0" w:space="0" w:color="auto"/>
        <w:right w:val="none" w:sz="0" w:space="0" w:color="auto"/>
      </w:divBdr>
      <w:divsChild>
        <w:div w:id="1653026237">
          <w:marLeft w:val="0"/>
          <w:marRight w:val="0"/>
          <w:marTop w:val="0"/>
          <w:marBottom w:val="0"/>
          <w:divBdr>
            <w:top w:val="none" w:sz="0" w:space="0" w:color="auto"/>
            <w:left w:val="none" w:sz="0" w:space="0" w:color="auto"/>
            <w:bottom w:val="none" w:sz="0" w:space="0" w:color="auto"/>
            <w:right w:val="none" w:sz="0" w:space="0" w:color="auto"/>
          </w:divBdr>
          <w:divsChild>
            <w:div w:id="175005014">
              <w:marLeft w:val="0"/>
              <w:marRight w:val="0"/>
              <w:marTop w:val="0"/>
              <w:marBottom w:val="0"/>
              <w:divBdr>
                <w:top w:val="none" w:sz="0" w:space="0" w:color="auto"/>
                <w:left w:val="none" w:sz="0" w:space="0" w:color="auto"/>
                <w:bottom w:val="none" w:sz="0" w:space="0" w:color="auto"/>
                <w:right w:val="none" w:sz="0" w:space="0" w:color="auto"/>
              </w:divBdr>
              <w:divsChild>
                <w:div w:id="7546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19755">
      <w:bodyDiv w:val="1"/>
      <w:marLeft w:val="0"/>
      <w:marRight w:val="0"/>
      <w:marTop w:val="0"/>
      <w:marBottom w:val="0"/>
      <w:divBdr>
        <w:top w:val="none" w:sz="0" w:space="0" w:color="auto"/>
        <w:left w:val="none" w:sz="0" w:space="0" w:color="auto"/>
        <w:bottom w:val="none" w:sz="0" w:space="0" w:color="auto"/>
        <w:right w:val="none" w:sz="0" w:space="0" w:color="auto"/>
      </w:divBdr>
    </w:div>
    <w:div w:id="1271551175">
      <w:bodyDiv w:val="1"/>
      <w:marLeft w:val="0"/>
      <w:marRight w:val="0"/>
      <w:marTop w:val="0"/>
      <w:marBottom w:val="0"/>
      <w:divBdr>
        <w:top w:val="none" w:sz="0" w:space="0" w:color="auto"/>
        <w:left w:val="none" w:sz="0" w:space="0" w:color="auto"/>
        <w:bottom w:val="none" w:sz="0" w:space="0" w:color="auto"/>
        <w:right w:val="none" w:sz="0" w:space="0" w:color="auto"/>
      </w:divBdr>
    </w:div>
    <w:div w:id="1295211406">
      <w:bodyDiv w:val="1"/>
      <w:marLeft w:val="0"/>
      <w:marRight w:val="0"/>
      <w:marTop w:val="0"/>
      <w:marBottom w:val="0"/>
      <w:divBdr>
        <w:top w:val="none" w:sz="0" w:space="0" w:color="auto"/>
        <w:left w:val="none" w:sz="0" w:space="0" w:color="auto"/>
        <w:bottom w:val="none" w:sz="0" w:space="0" w:color="auto"/>
        <w:right w:val="none" w:sz="0" w:space="0" w:color="auto"/>
      </w:divBdr>
    </w:div>
    <w:div w:id="1318269543">
      <w:bodyDiv w:val="1"/>
      <w:marLeft w:val="0"/>
      <w:marRight w:val="0"/>
      <w:marTop w:val="0"/>
      <w:marBottom w:val="0"/>
      <w:divBdr>
        <w:top w:val="none" w:sz="0" w:space="0" w:color="auto"/>
        <w:left w:val="none" w:sz="0" w:space="0" w:color="auto"/>
        <w:bottom w:val="none" w:sz="0" w:space="0" w:color="auto"/>
        <w:right w:val="none" w:sz="0" w:space="0" w:color="auto"/>
      </w:divBdr>
      <w:divsChild>
        <w:div w:id="800807858">
          <w:marLeft w:val="0"/>
          <w:marRight w:val="0"/>
          <w:marTop w:val="0"/>
          <w:marBottom w:val="0"/>
          <w:divBdr>
            <w:top w:val="none" w:sz="0" w:space="0" w:color="auto"/>
            <w:left w:val="none" w:sz="0" w:space="0" w:color="auto"/>
            <w:bottom w:val="none" w:sz="0" w:space="0" w:color="auto"/>
            <w:right w:val="none" w:sz="0" w:space="0" w:color="auto"/>
          </w:divBdr>
          <w:divsChild>
            <w:div w:id="970091986">
              <w:marLeft w:val="0"/>
              <w:marRight w:val="0"/>
              <w:marTop w:val="0"/>
              <w:marBottom w:val="0"/>
              <w:divBdr>
                <w:top w:val="none" w:sz="0" w:space="0" w:color="auto"/>
                <w:left w:val="none" w:sz="0" w:space="0" w:color="auto"/>
                <w:bottom w:val="none" w:sz="0" w:space="0" w:color="auto"/>
                <w:right w:val="none" w:sz="0" w:space="0" w:color="auto"/>
              </w:divBdr>
              <w:divsChild>
                <w:div w:id="14480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40373">
      <w:bodyDiv w:val="1"/>
      <w:marLeft w:val="0"/>
      <w:marRight w:val="0"/>
      <w:marTop w:val="0"/>
      <w:marBottom w:val="0"/>
      <w:divBdr>
        <w:top w:val="none" w:sz="0" w:space="0" w:color="auto"/>
        <w:left w:val="none" w:sz="0" w:space="0" w:color="auto"/>
        <w:bottom w:val="none" w:sz="0" w:space="0" w:color="auto"/>
        <w:right w:val="none" w:sz="0" w:space="0" w:color="auto"/>
      </w:divBdr>
    </w:div>
    <w:div w:id="1325818705">
      <w:bodyDiv w:val="1"/>
      <w:marLeft w:val="0"/>
      <w:marRight w:val="0"/>
      <w:marTop w:val="0"/>
      <w:marBottom w:val="0"/>
      <w:divBdr>
        <w:top w:val="none" w:sz="0" w:space="0" w:color="auto"/>
        <w:left w:val="none" w:sz="0" w:space="0" w:color="auto"/>
        <w:bottom w:val="none" w:sz="0" w:space="0" w:color="auto"/>
        <w:right w:val="none" w:sz="0" w:space="0" w:color="auto"/>
      </w:divBdr>
      <w:divsChild>
        <w:div w:id="1828980508">
          <w:marLeft w:val="0"/>
          <w:marRight w:val="0"/>
          <w:marTop w:val="0"/>
          <w:marBottom w:val="0"/>
          <w:divBdr>
            <w:top w:val="none" w:sz="0" w:space="0" w:color="auto"/>
            <w:left w:val="none" w:sz="0" w:space="0" w:color="auto"/>
            <w:bottom w:val="none" w:sz="0" w:space="0" w:color="auto"/>
            <w:right w:val="none" w:sz="0" w:space="0" w:color="auto"/>
          </w:divBdr>
          <w:divsChild>
            <w:div w:id="1329210210">
              <w:marLeft w:val="0"/>
              <w:marRight w:val="0"/>
              <w:marTop w:val="0"/>
              <w:marBottom w:val="0"/>
              <w:divBdr>
                <w:top w:val="none" w:sz="0" w:space="0" w:color="auto"/>
                <w:left w:val="none" w:sz="0" w:space="0" w:color="auto"/>
                <w:bottom w:val="none" w:sz="0" w:space="0" w:color="auto"/>
                <w:right w:val="none" w:sz="0" w:space="0" w:color="auto"/>
              </w:divBdr>
            </w:div>
          </w:divsChild>
        </w:div>
        <w:div w:id="1110706135">
          <w:marLeft w:val="0"/>
          <w:marRight w:val="0"/>
          <w:marTop w:val="0"/>
          <w:marBottom w:val="0"/>
          <w:divBdr>
            <w:top w:val="none" w:sz="0" w:space="0" w:color="auto"/>
            <w:left w:val="none" w:sz="0" w:space="0" w:color="auto"/>
            <w:bottom w:val="none" w:sz="0" w:space="0" w:color="auto"/>
            <w:right w:val="none" w:sz="0" w:space="0" w:color="auto"/>
          </w:divBdr>
          <w:divsChild>
            <w:div w:id="775565040">
              <w:marLeft w:val="0"/>
              <w:marRight w:val="0"/>
              <w:marTop w:val="0"/>
              <w:marBottom w:val="0"/>
              <w:divBdr>
                <w:top w:val="none" w:sz="0" w:space="0" w:color="auto"/>
                <w:left w:val="none" w:sz="0" w:space="0" w:color="auto"/>
                <w:bottom w:val="none" w:sz="0" w:space="0" w:color="auto"/>
                <w:right w:val="none" w:sz="0" w:space="0" w:color="auto"/>
              </w:divBdr>
              <w:divsChild>
                <w:div w:id="1135872852">
                  <w:marLeft w:val="0"/>
                  <w:marRight w:val="0"/>
                  <w:marTop w:val="0"/>
                  <w:marBottom w:val="0"/>
                  <w:divBdr>
                    <w:top w:val="none" w:sz="0" w:space="0" w:color="auto"/>
                    <w:left w:val="none" w:sz="0" w:space="0" w:color="auto"/>
                    <w:bottom w:val="none" w:sz="0" w:space="0" w:color="auto"/>
                    <w:right w:val="none" w:sz="0" w:space="0" w:color="auto"/>
                  </w:divBdr>
                  <w:divsChild>
                    <w:div w:id="296688834">
                      <w:marLeft w:val="0"/>
                      <w:marRight w:val="0"/>
                      <w:marTop w:val="0"/>
                      <w:marBottom w:val="0"/>
                      <w:divBdr>
                        <w:top w:val="none" w:sz="0" w:space="0" w:color="auto"/>
                        <w:left w:val="none" w:sz="0" w:space="0" w:color="auto"/>
                        <w:bottom w:val="none" w:sz="0" w:space="0" w:color="auto"/>
                        <w:right w:val="none" w:sz="0" w:space="0" w:color="auto"/>
                      </w:divBdr>
                      <w:divsChild>
                        <w:div w:id="1450709159">
                          <w:marLeft w:val="0"/>
                          <w:marRight w:val="0"/>
                          <w:marTop w:val="0"/>
                          <w:marBottom w:val="0"/>
                          <w:divBdr>
                            <w:top w:val="none" w:sz="0" w:space="0" w:color="auto"/>
                            <w:left w:val="none" w:sz="0" w:space="0" w:color="auto"/>
                            <w:bottom w:val="none" w:sz="0" w:space="0" w:color="auto"/>
                            <w:right w:val="none" w:sz="0" w:space="0" w:color="auto"/>
                          </w:divBdr>
                        </w:div>
                        <w:div w:id="18337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5643">
      <w:bodyDiv w:val="1"/>
      <w:marLeft w:val="0"/>
      <w:marRight w:val="0"/>
      <w:marTop w:val="0"/>
      <w:marBottom w:val="0"/>
      <w:divBdr>
        <w:top w:val="none" w:sz="0" w:space="0" w:color="auto"/>
        <w:left w:val="none" w:sz="0" w:space="0" w:color="auto"/>
        <w:bottom w:val="none" w:sz="0" w:space="0" w:color="auto"/>
        <w:right w:val="none" w:sz="0" w:space="0" w:color="auto"/>
      </w:divBdr>
    </w:div>
    <w:div w:id="1366179620">
      <w:bodyDiv w:val="1"/>
      <w:marLeft w:val="0"/>
      <w:marRight w:val="0"/>
      <w:marTop w:val="0"/>
      <w:marBottom w:val="0"/>
      <w:divBdr>
        <w:top w:val="none" w:sz="0" w:space="0" w:color="auto"/>
        <w:left w:val="none" w:sz="0" w:space="0" w:color="auto"/>
        <w:bottom w:val="none" w:sz="0" w:space="0" w:color="auto"/>
        <w:right w:val="none" w:sz="0" w:space="0" w:color="auto"/>
      </w:divBdr>
    </w:div>
    <w:div w:id="1382556545">
      <w:bodyDiv w:val="1"/>
      <w:marLeft w:val="0"/>
      <w:marRight w:val="0"/>
      <w:marTop w:val="0"/>
      <w:marBottom w:val="0"/>
      <w:divBdr>
        <w:top w:val="none" w:sz="0" w:space="0" w:color="auto"/>
        <w:left w:val="none" w:sz="0" w:space="0" w:color="auto"/>
        <w:bottom w:val="none" w:sz="0" w:space="0" w:color="auto"/>
        <w:right w:val="none" w:sz="0" w:space="0" w:color="auto"/>
      </w:divBdr>
    </w:div>
    <w:div w:id="1406033847">
      <w:bodyDiv w:val="1"/>
      <w:marLeft w:val="0"/>
      <w:marRight w:val="0"/>
      <w:marTop w:val="0"/>
      <w:marBottom w:val="0"/>
      <w:divBdr>
        <w:top w:val="none" w:sz="0" w:space="0" w:color="auto"/>
        <w:left w:val="none" w:sz="0" w:space="0" w:color="auto"/>
        <w:bottom w:val="none" w:sz="0" w:space="0" w:color="auto"/>
        <w:right w:val="none" w:sz="0" w:space="0" w:color="auto"/>
      </w:divBdr>
      <w:divsChild>
        <w:div w:id="109279836">
          <w:marLeft w:val="0"/>
          <w:marRight w:val="0"/>
          <w:marTop w:val="0"/>
          <w:marBottom w:val="0"/>
          <w:divBdr>
            <w:top w:val="none" w:sz="0" w:space="0" w:color="auto"/>
            <w:left w:val="none" w:sz="0" w:space="0" w:color="auto"/>
            <w:bottom w:val="none" w:sz="0" w:space="0" w:color="auto"/>
            <w:right w:val="none" w:sz="0" w:space="0" w:color="auto"/>
          </w:divBdr>
          <w:divsChild>
            <w:div w:id="548150928">
              <w:marLeft w:val="0"/>
              <w:marRight w:val="0"/>
              <w:marTop w:val="0"/>
              <w:marBottom w:val="0"/>
              <w:divBdr>
                <w:top w:val="none" w:sz="0" w:space="0" w:color="auto"/>
                <w:left w:val="none" w:sz="0" w:space="0" w:color="auto"/>
                <w:bottom w:val="none" w:sz="0" w:space="0" w:color="auto"/>
                <w:right w:val="none" w:sz="0" w:space="0" w:color="auto"/>
              </w:divBdr>
              <w:divsChild>
                <w:div w:id="1924560114">
                  <w:marLeft w:val="0"/>
                  <w:marRight w:val="0"/>
                  <w:marTop w:val="0"/>
                  <w:marBottom w:val="0"/>
                  <w:divBdr>
                    <w:top w:val="none" w:sz="0" w:space="0" w:color="auto"/>
                    <w:left w:val="none" w:sz="0" w:space="0" w:color="auto"/>
                    <w:bottom w:val="none" w:sz="0" w:space="0" w:color="auto"/>
                    <w:right w:val="none" w:sz="0" w:space="0" w:color="auto"/>
                  </w:divBdr>
                  <w:divsChild>
                    <w:div w:id="2133552746">
                      <w:marLeft w:val="0"/>
                      <w:marRight w:val="0"/>
                      <w:marTop w:val="0"/>
                      <w:marBottom w:val="0"/>
                      <w:divBdr>
                        <w:top w:val="none" w:sz="0" w:space="0" w:color="auto"/>
                        <w:left w:val="none" w:sz="0" w:space="0" w:color="auto"/>
                        <w:bottom w:val="none" w:sz="0" w:space="0" w:color="auto"/>
                        <w:right w:val="none" w:sz="0" w:space="0" w:color="auto"/>
                      </w:divBdr>
                      <w:divsChild>
                        <w:div w:id="1337267248">
                          <w:marLeft w:val="0"/>
                          <w:marRight w:val="0"/>
                          <w:marTop w:val="0"/>
                          <w:marBottom w:val="0"/>
                          <w:divBdr>
                            <w:top w:val="none" w:sz="0" w:space="0" w:color="auto"/>
                            <w:left w:val="none" w:sz="0" w:space="0" w:color="auto"/>
                            <w:bottom w:val="none" w:sz="0" w:space="0" w:color="auto"/>
                            <w:right w:val="none" w:sz="0" w:space="0" w:color="auto"/>
                          </w:divBdr>
                        </w:div>
                        <w:div w:id="206602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423085">
      <w:bodyDiv w:val="1"/>
      <w:marLeft w:val="0"/>
      <w:marRight w:val="0"/>
      <w:marTop w:val="0"/>
      <w:marBottom w:val="0"/>
      <w:divBdr>
        <w:top w:val="none" w:sz="0" w:space="0" w:color="auto"/>
        <w:left w:val="none" w:sz="0" w:space="0" w:color="auto"/>
        <w:bottom w:val="none" w:sz="0" w:space="0" w:color="auto"/>
        <w:right w:val="none" w:sz="0" w:space="0" w:color="auto"/>
      </w:divBdr>
    </w:div>
    <w:div w:id="1485583360">
      <w:bodyDiv w:val="1"/>
      <w:marLeft w:val="0"/>
      <w:marRight w:val="0"/>
      <w:marTop w:val="0"/>
      <w:marBottom w:val="0"/>
      <w:divBdr>
        <w:top w:val="none" w:sz="0" w:space="0" w:color="auto"/>
        <w:left w:val="none" w:sz="0" w:space="0" w:color="auto"/>
        <w:bottom w:val="none" w:sz="0" w:space="0" w:color="auto"/>
        <w:right w:val="none" w:sz="0" w:space="0" w:color="auto"/>
      </w:divBdr>
    </w:div>
    <w:div w:id="1487164876">
      <w:bodyDiv w:val="1"/>
      <w:marLeft w:val="0"/>
      <w:marRight w:val="0"/>
      <w:marTop w:val="0"/>
      <w:marBottom w:val="0"/>
      <w:divBdr>
        <w:top w:val="none" w:sz="0" w:space="0" w:color="auto"/>
        <w:left w:val="none" w:sz="0" w:space="0" w:color="auto"/>
        <w:bottom w:val="none" w:sz="0" w:space="0" w:color="auto"/>
        <w:right w:val="none" w:sz="0" w:space="0" w:color="auto"/>
      </w:divBdr>
    </w:div>
    <w:div w:id="1487629863">
      <w:bodyDiv w:val="1"/>
      <w:marLeft w:val="0"/>
      <w:marRight w:val="0"/>
      <w:marTop w:val="0"/>
      <w:marBottom w:val="0"/>
      <w:divBdr>
        <w:top w:val="none" w:sz="0" w:space="0" w:color="auto"/>
        <w:left w:val="none" w:sz="0" w:space="0" w:color="auto"/>
        <w:bottom w:val="none" w:sz="0" w:space="0" w:color="auto"/>
        <w:right w:val="none" w:sz="0" w:space="0" w:color="auto"/>
      </w:divBdr>
    </w:div>
    <w:div w:id="1509294159">
      <w:bodyDiv w:val="1"/>
      <w:marLeft w:val="0"/>
      <w:marRight w:val="0"/>
      <w:marTop w:val="0"/>
      <w:marBottom w:val="0"/>
      <w:divBdr>
        <w:top w:val="none" w:sz="0" w:space="0" w:color="auto"/>
        <w:left w:val="none" w:sz="0" w:space="0" w:color="auto"/>
        <w:bottom w:val="none" w:sz="0" w:space="0" w:color="auto"/>
        <w:right w:val="none" w:sz="0" w:space="0" w:color="auto"/>
      </w:divBdr>
      <w:divsChild>
        <w:div w:id="402334157">
          <w:marLeft w:val="0"/>
          <w:marRight w:val="0"/>
          <w:marTop w:val="0"/>
          <w:marBottom w:val="0"/>
          <w:divBdr>
            <w:top w:val="none" w:sz="0" w:space="0" w:color="auto"/>
            <w:left w:val="none" w:sz="0" w:space="0" w:color="auto"/>
            <w:bottom w:val="none" w:sz="0" w:space="0" w:color="auto"/>
            <w:right w:val="none" w:sz="0" w:space="0" w:color="auto"/>
          </w:divBdr>
          <w:divsChild>
            <w:div w:id="12926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69296">
      <w:bodyDiv w:val="1"/>
      <w:marLeft w:val="0"/>
      <w:marRight w:val="0"/>
      <w:marTop w:val="0"/>
      <w:marBottom w:val="0"/>
      <w:divBdr>
        <w:top w:val="none" w:sz="0" w:space="0" w:color="auto"/>
        <w:left w:val="none" w:sz="0" w:space="0" w:color="auto"/>
        <w:bottom w:val="none" w:sz="0" w:space="0" w:color="auto"/>
        <w:right w:val="none" w:sz="0" w:space="0" w:color="auto"/>
      </w:divBdr>
    </w:div>
    <w:div w:id="1597401303">
      <w:bodyDiv w:val="1"/>
      <w:marLeft w:val="0"/>
      <w:marRight w:val="0"/>
      <w:marTop w:val="0"/>
      <w:marBottom w:val="0"/>
      <w:divBdr>
        <w:top w:val="none" w:sz="0" w:space="0" w:color="auto"/>
        <w:left w:val="none" w:sz="0" w:space="0" w:color="auto"/>
        <w:bottom w:val="none" w:sz="0" w:space="0" w:color="auto"/>
        <w:right w:val="none" w:sz="0" w:space="0" w:color="auto"/>
      </w:divBdr>
    </w:div>
    <w:div w:id="1638225192">
      <w:bodyDiv w:val="1"/>
      <w:marLeft w:val="0"/>
      <w:marRight w:val="0"/>
      <w:marTop w:val="0"/>
      <w:marBottom w:val="0"/>
      <w:divBdr>
        <w:top w:val="none" w:sz="0" w:space="0" w:color="auto"/>
        <w:left w:val="none" w:sz="0" w:space="0" w:color="auto"/>
        <w:bottom w:val="none" w:sz="0" w:space="0" w:color="auto"/>
        <w:right w:val="none" w:sz="0" w:space="0" w:color="auto"/>
      </w:divBdr>
    </w:div>
    <w:div w:id="1645040178">
      <w:bodyDiv w:val="1"/>
      <w:marLeft w:val="0"/>
      <w:marRight w:val="0"/>
      <w:marTop w:val="0"/>
      <w:marBottom w:val="0"/>
      <w:divBdr>
        <w:top w:val="none" w:sz="0" w:space="0" w:color="auto"/>
        <w:left w:val="none" w:sz="0" w:space="0" w:color="auto"/>
        <w:bottom w:val="none" w:sz="0" w:space="0" w:color="auto"/>
        <w:right w:val="none" w:sz="0" w:space="0" w:color="auto"/>
      </w:divBdr>
    </w:div>
    <w:div w:id="1648052702">
      <w:bodyDiv w:val="1"/>
      <w:marLeft w:val="0"/>
      <w:marRight w:val="0"/>
      <w:marTop w:val="0"/>
      <w:marBottom w:val="0"/>
      <w:divBdr>
        <w:top w:val="none" w:sz="0" w:space="0" w:color="auto"/>
        <w:left w:val="none" w:sz="0" w:space="0" w:color="auto"/>
        <w:bottom w:val="none" w:sz="0" w:space="0" w:color="auto"/>
        <w:right w:val="none" w:sz="0" w:space="0" w:color="auto"/>
      </w:divBdr>
    </w:div>
    <w:div w:id="1657296568">
      <w:bodyDiv w:val="1"/>
      <w:marLeft w:val="0"/>
      <w:marRight w:val="0"/>
      <w:marTop w:val="0"/>
      <w:marBottom w:val="0"/>
      <w:divBdr>
        <w:top w:val="none" w:sz="0" w:space="0" w:color="auto"/>
        <w:left w:val="none" w:sz="0" w:space="0" w:color="auto"/>
        <w:bottom w:val="none" w:sz="0" w:space="0" w:color="auto"/>
        <w:right w:val="none" w:sz="0" w:space="0" w:color="auto"/>
      </w:divBdr>
    </w:div>
    <w:div w:id="1663391213">
      <w:bodyDiv w:val="1"/>
      <w:marLeft w:val="0"/>
      <w:marRight w:val="0"/>
      <w:marTop w:val="0"/>
      <w:marBottom w:val="0"/>
      <w:divBdr>
        <w:top w:val="none" w:sz="0" w:space="0" w:color="auto"/>
        <w:left w:val="none" w:sz="0" w:space="0" w:color="auto"/>
        <w:bottom w:val="none" w:sz="0" w:space="0" w:color="auto"/>
        <w:right w:val="none" w:sz="0" w:space="0" w:color="auto"/>
      </w:divBdr>
    </w:div>
    <w:div w:id="1682930307">
      <w:bodyDiv w:val="1"/>
      <w:marLeft w:val="0"/>
      <w:marRight w:val="0"/>
      <w:marTop w:val="0"/>
      <w:marBottom w:val="0"/>
      <w:divBdr>
        <w:top w:val="none" w:sz="0" w:space="0" w:color="auto"/>
        <w:left w:val="none" w:sz="0" w:space="0" w:color="auto"/>
        <w:bottom w:val="none" w:sz="0" w:space="0" w:color="auto"/>
        <w:right w:val="none" w:sz="0" w:space="0" w:color="auto"/>
      </w:divBdr>
    </w:div>
    <w:div w:id="1703937913">
      <w:bodyDiv w:val="1"/>
      <w:marLeft w:val="0"/>
      <w:marRight w:val="0"/>
      <w:marTop w:val="0"/>
      <w:marBottom w:val="0"/>
      <w:divBdr>
        <w:top w:val="none" w:sz="0" w:space="0" w:color="auto"/>
        <w:left w:val="none" w:sz="0" w:space="0" w:color="auto"/>
        <w:bottom w:val="none" w:sz="0" w:space="0" w:color="auto"/>
        <w:right w:val="none" w:sz="0" w:space="0" w:color="auto"/>
      </w:divBdr>
      <w:divsChild>
        <w:div w:id="2057846788">
          <w:marLeft w:val="0"/>
          <w:marRight w:val="0"/>
          <w:marTop w:val="0"/>
          <w:marBottom w:val="0"/>
          <w:divBdr>
            <w:top w:val="none" w:sz="0" w:space="0" w:color="auto"/>
            <w:left w:val="none" w:sz="0" w:space="0" w:color="auto"/>
            <w:bottom w:val="none" w:sz="0" w:space="0" w:color="auto"/>
            <w:right w:val="none" w:sz="0" w:space="0" w:color="auto"/>
          </w:divBdr>
          <w:divsChild>
            <w:div w:id="1251695415">
              <w:marLeft w:val="0"/>
              <w:marRight w:val="0"/>
              <w:marTop w:val="0"/>
              <w:marBottom w:val="0"/>
              <w:divBdr>
                <w:top w:val="none" w:sz="0" w:space="0" w:color="auto"/>
                <w:left w:val="none" w:sz="0" w:space="0" w:color="auto"/>
                <w:bottom w:val="none" w:sz="0" w:space="0" w:color="auto"/>
                <w:right w:val="none" w:sz="0" w:space="0" w:color="auto"/>
              </w:divBdr>
              <w:divsChild>
                <w:div w:id="16006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51594">
      <w:bodyDiv w:val="1"/>
      <w:marLeft w:val="0"/>
      <w:marRight w:val="0"/>
      <w:marTop w:val="0"/>
      <w:marBottom w:val="0"/>
      <w:divBdr>
        <w:top w:val="none" w:sz="0" w:space="0" w:color="auto"/>
        <w:left w:val="none" w:sz="0" w:space="0" w:color="auto"/>
        <w:bottom w:val="none" w:sz="0" w:space="0" w:color="auto"/>
        <w:right w:val="none" w:sz="0" w:space="0" w:color="auto"/>
      </w:divBdr>
    </w:div>
    <w:div w:id="1710497563">
      <w:bodyDiv w:val="1"/>
      <w:marLeft w:val="0"/>
      <w:marRight w:val="0"/>
      <w:marTop w:val="0"/>
      <w:marBottom w:val="0"/>
      <w:divBdr>
        <w:top w:val="none" w:sz="0" w:space="0" w:color="auto"/>
        <w:left w:val="none" w:sz="0" w:space="0" w:color="auto"/>
        <w:bottom w:val="none" w:sz="0" w:space="0" w:color="auto"/>
        <w:right w:val="none" w:sz="0" w:space="0" w:color="auto"/>
      </w:divBdr>
    </w:div>
    <w:div w:id="1726372238">
      <w:bodyDiv w:val="1"/>
      <w:marLeft w:val="0"/>
      <w:marRight w:val="0"/>
      <w:marTop w:val="0"/>
      <w:marBottom w:val="0"/>
      <w:divBdr>
        <w:top w:val="none" w:sz="0" w:space="0" w:color="auto"/>
        <w:left w:val="none" w:sz="0" w:space="0" w:color="auto"/>
        <w:bottom w:val="none" w:sz="0" w:space="0" w:color="auto"/>
        <w:right w:val="none" w:sz="0" w:space="0" w:color="auto"/>
      </w:divBdr>
    </w:div>
    <w:div w:id="1730303958">
      <w:bodyDiv w:val="1"/>
      <w:marLeft w:val="0"/>
      <w:marRight w:val="0"/>
      <w:marTop w:val="0"/>
      <w:marBottom w:val="0"/>
      <w:divBdr>
        <w:top w:val="none" w:sz="0" w:space="0" w:color="auto"/>
        <w:left w:val="none" w:sz="0" w:space="0" w:color="auto"/>
        <w:bottom w:val="none" w:sz="0" w:space="0" w:color="auto"/>
        <w:right w:val="none" w:sz="0" w:space="0" w:color="auto"/>
      </w:divBdr>
    </w:div>
    <w:div w:id="1737429999">
      <w:bodyDiv w:val="1"/>
      <w:marLeft w:val="0"/>
      <w:marRight w:val="0"/>
      <w:marTop w:val="0"/>
      <w:marBottom w:val="0"/>
      <w:divBdr>
        <w:top w:val="none" w:sz="0" w:space="0" w:color="auto"/>
        <w:left w:val="none" w:sz="0" w:space="0" w:color="auto"/>
        <w:bottom w:val="none" w:sz="0" w:space="0" w:color="auto"/>
        <w:right w:val="none" w:sz="0" w:space="0" w:color="auto"/>
      </w:divBdr>
    </w:div>
    <w:div w:id="1744065382">
      <w:bodyDiv w:val="1"/>
      <w:marLeft w:val="0"/>
      <w:marRight w:val="0"/>
      <w:marTop w:val="0"/>
      <w:marBottom w:val="0"/>
      <w:divBdr>
        <w:top w:val="none" w:sz="0" w:space="0" w:color="auto"/>
        <w:left w:val="none" w:sz="0" w:space="0" w:color="auto"/>
        <w:bottom w:val="none" w:sz="0" w:space="0" w:color="auto"/>
        <w:right w:val="none" w:sz="0" w:space="0" w:color="auto"/>
      </w:divBdr>
    </w:div>
    <w:div w:id="1767650028">
      <w:bodyDiv w:val="1"/>
      <w:marLeft w:val="0"/>
      <w:marRight w:val="0"/>
      <w:marTop w:val="0"/>
      <w:marBottom w:val="0"/>
      <w:divBdr>
        <w:top w:val="none" w:sz="0" w:space="0" w:color="auto"/>
        <w:left w:val="none" w:sz="0" w:space="0" w:color="auto"/>
        <w:bottom w:val="none" w:sz="0" w:space="0" w:color="auto"/>
        <w:right w:val="none" w:sz="0" w:space="0" w:color="auto"/>
      </w:divBdr>
      <w:divsChild>
        <w:div w:id="2053798285">
          <w:marLeft w:val="0"/>
          <w:marRight w:val="0"/>
          <w:marTop w:val="0"/>
          <w:marBottom w:val="375"/>
          <w:divBdr>
            <w:top w:val="none" w:sz="0" w:space="0" w:color="auto"/>
            <w:left w:val="none" w:sz="0" w:space="0" w:color="auto"/>
            <w:bottom w:val="none" w:sz="0" w:space="0" w:color="auto"/>
            <w:right w:val="none" w:sz="0" w:space="0" w:color="auto"/>
          </w:divBdr>
          <w:divsChild>
            <w:div w:id="921335763">
              <w:marLeft w:val="0"/>
              <w:marRight w:val="0"/>
              <w:marTop w:val="0"/>
              <w:marBottom w:val="0"/>
              <w:divBdr>
                <w:top w:val="none" w:sz="0" w:space="0" w:color="auto"/>
                <w:left w:val="none" w:sz="0" w:space="0" w:color="auto"/>
                <w:bottom w:val="none" w:sz="0" w:space="0" w:color="auto"/>
                <w:right w:val="none" w:sz="0" w:space="0" w:color="auto"/>
              </w:divBdr>
              <w:divsChild>
                <w:div w:id="16240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92165">
          <w:marLeft w:val="0"/>
          <w:marRight w:val="0"/>
          <w:marTop w:val="0"/>
          <w:marBottom w:val="0"/>
          <w:divBdr>
            <w:top w:val="none" w:sz="0" w:space="0" w:color="auto"/>
            <w:left w:val="none" w:sz="0" w:space="0" w:color="auto"/>
            <w:bottom w:val="none" w:sz="0" w:space="0" w:color="auto"/>
            <w:right w:val="none" w:sz="0" w:space="0" w:color="auto"/>
          </w:divBdr>
          <w:divsChild>
            <w:div w:id="479032787">
              <w:marLeft w:val="0"/>
              <w:marRight w:val="0"/>
              <w:marTop w:val="0"/>
              <w:marBottom w:val="0"/>
              <w:divBdr>
                <w:top w:val="none" w:sz="0" w:space="0" w:color="auto"/>
                <w:left w:val="none" w:sz="0" w:space="0" w:color="auto"/>
                <w:bottom w:val="none" w:sz="0" w:space="0" w:color="auto"/>
                <w:right w:val="none" w:sz="0" w:space="0" w:color="auto"/>
              </w:divBdr>
              <w:divsChild>
                <w:div w:id="111236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870141">
      <w:bodyDiv w:val="1"/>
      <w:marLeft w:val="0"/>
      <w:marRight w:val="0"/>
      <w:marTop w:val="0"/>
      <w:marBottom w:val="0"/>
      <w:divBdr>
        <w:top w:val="none" w:sz="0" w:space="0" w:color="auto"/>
        <w:left w:val="none" w:sz="0" w:space="0" w:color="auto"/>
        <w:bottom w:val="none" w:sz="0" w:space="0" w:color="auto"/>
        <w:right w:val="none" w:sz="0" w:space="0" w:color="auto"/>
      </w:divBdr>
    </w:div>
    <w:div w:id="1791971891">
      <w:bodyDiv w:val="1"/>
      <w:marLeft w:val="0"/>
      <w:marRight w:val="0"/>
      <w:marTop w:val="0"/>
      <w:marBottom w:val="0"/>
      <w:divBdr>
        <w:top w:val="none" w:sz="0" w:space="0" w:color="auto"/>
        <w:left w:val="none" w:sz="0" w:space="0" w:color="auto"/>
        <w:bottom w:val="none" w:sz="0" w:space="0" w:color="auto"/>
        <w:right w:val="none" w:sz="0" w:space="0" w:color="auto"/>
      </w:divBdr>
    </w:div>
    <w:div w:id="1803425941">
      <w:bodyDiv w:val="1"/>
      <w:marLeft w:val="0"/>
      <w:marRight w:val="0"/>
      <w:marTop w:val="0"/>
      <w:marBottom w:val="0"/>
      <w:divBdr>
        <w:top w:val="none" w:sz="0" w:space="0" w:color="auto"/>
        <w:left w:val="none" w:sz="0" w:space="0" w:color="auto"/>
        <w:bottom w:val="none" w:sz="0" w:space="0" w:color="auto"/>
        <w:right w:val="none" w:sz="0" w:space="0" w:color="auto"/>
      </w:divBdr>
    </w:div>
    <w:div w:id="1805076587">
      <w:bodyDiv w:val="1"/>
      <w:marLeft w:val="0"/>
      <w:marRight w:val="0"/>
      <w:marTop w:val="0"/>
      <w:marBottom w:val="0"/>
      <w:divBdr>
        <w:top w:val="none" w:sz="0" w:space="0" w:color="auto"/>
        <w:left w:val="none" w:sz="0" w:space="0" w:color="auto"/>
        <w:bottom w:val="none" w:sz="0" w:space="0" w:color="auto"/>
        <w:right w:val="none" w:sz="0" w:space="0" w:color="auto"/>
      </w:divBdr>
    </w:div>
    <w:div w:id="1818107116">
      <w:bodyDiv w:val="1"/>
      <w:marLeft w:val="0"/>
      <w:marRight w:val="0"/>
      <w:marTop w:val="0"/>
      <w:marBottom w:val="0"/>
      <w:divBdr>
        <w:top w:val="none" w:sz="0" w:space="0" w:color="auto"/>
        <w:left w:val="none" w:sz="0" w:space="0" w:color="auto"/>
        <w:bottom w:val="none" w:sz="0" w:space="0" w:color="auto"/>
        <w:right w:val="none" w:sz="0" w:space="0" w:color="auto"/>
      </w:divBdr>
    </w:div>
    <w:div w:id="1824084602">
      <w:bodyDiv w:val="1"/>
      <w:marLeft w:val="0"/>
      <w:marRight w:val="0"/>
      <w:marTop w:val="0"/>
      <w:marBottom w:val="0"/>
      <w:divBdr>
        <w:top w:val="none" w:sz="0" w:space="0" w:color="auto"/>
        <w:left w:val="none" w:sz="0" w:space="0" w:color="auto"/>
        <w:bottom w:val="none" w:sz="0" w:space="0" w:color="auto"/>
        <w:right w:val="none" w:sz="0" w:space="0" w:color="auto"/>
      </w:divBdr>
    </w:div>
    <w:div w:id="1831015460">
      <w:bodyDiv w:val="1"/>
      <w:marLeft w:val="0"/>
      <w:marRight w:val="0"/>
      <w:marTop w:val="0"/>
      <w:marBottom w:val="0"/>
      <w:divBdr>
        <w:top w:val="none" w:sz="0" w:space="0" w:color="auto"/>
        <w:left w:val="none" w:sz="0" w:space="0" w:color="auto"/>
        <w:bottom w:val="none" w:sz="0" w:space="0" w:color="auto"/>
        <w:right w:val="none" w:sz="0" w:space="0" w:color="auto"/>
      </w:divBdr>
    </w:div>
    <w:div w:id="1841390315">
      <w:bodyDiv w:val="1"/>
      <w:marLeft w:val="0"/>
      <w:marRight w:val="0"/>
      <w:marTop w:val="0"/>
      <w:marBottom w:val="0"/>
      <w:divBdr>
        <w:top w:val="none" w:sz="0" w:space="0" w:color="auto"/>
        <w:left w:val="none" w:sz="0" w:space="0" w:color="auto"/>
        <w:bottom w:val="none" w:sz="0" w:space="0" w:color="auto"/>
        <w:right w:val="none" w:sz="0" w:space="0" w:color="auto"/>
      </w:divBdr>
    </w:div>
    <w:div w:id="1853714864">
      <w:bodyDiv w:val="1"/>
      <w:marLeft w:val="0"/>
      <w:marRight w:val="0"/>
      <w:marTop w:val="0"/>
      <w:marBottom w:val="0"/>
      <w:divBdr>
        <w:top w:val="none" w:sz="0" w:space="0" w:color="auto"/>
        <w:left w:val="none" w:sz="0" w:space="0" w:color="auto"/>
        <w:bottom w:val="none" w:sz="0" w:space="0" w:color="auto"/>
        <w:right w:val="none" w:sz="0" w:space="0" w:color="auto"/>
      </w:divBdr>
    </w:div>
    <w:div w:id="1862740420">
      <w:bodyDiv w:val="1"/>
      <w:marLeft w:val="0"/>
      <w:marRight w:val="0"/>
      <w:marTop w:val="0"/>
      <w:marBottom w:val="0"/>
      <w:divBdr>
        <w:top w:val="none" w:sz="0" w:space="0" w:color="auto"/>
        <w:left w:val="none" w:sz="0" w:space="0" w:color="auto"/>
        <w:bottom w:val="none" w:sz="0" w:space="0" w:color="auto"/>
        <w:right w:val="none" w:sz="0" w:space="0" w:color="auto"/>
      </w:divBdr>
    </w:div>
    <w:div w:id="1865558363">
      <w:bodyDiv w:val="1"/>
      <w:marLeft w:val="0"/>
      <w:marRight w:val="0"/>
      <w:marTop w:val="0"/>
      <w:marBottom w:val="0"/>
      <w:divBdr>
        <w:top w:val="none" w:sz="0" w:space="0" w:color="auto"/>
        <w:left w:val="none" w:sz="0" w:space="0" w:color="auto"/>
        <w:bottom w:val="none" w:sz="0" w:space="0" w:color="auto"/>
        <w:right w:val="none" w:sz="0" w:space="0" w:color="auto"/>
      </w:divBdr>
    </w:div>
    <w:div w:id="1877697454">
      <w:bodyDiv w:val="1"/>
      <w:marLeft w:val="0"/>
      <w:marRight w:val="0"/>
      <w:marTop w:val="0"/>
      <w:marBottom w:val="0"/>
      <w:divBdr>
        <w:top w:val="none" w:sz="0" w:space="0" w:color="auto"/>
        <w:left w:val="none" w:sz="0" w:space="0" w:color="auto"/>
        <w:bottom w:val="none" w:sz="0" w:space="0" w:color="auto"/>
        <w:right w:val="none" w:sz="0" w:space="0" w:color="auto"/>
      </w:divBdr>
    </w:div>
    <w:div w:id="1891183925">
      <w:bodyDiv w:val="1"/>
      <w:marLeft w:val="0"/>
      <w:marRight w:val="0"/>
      <w:marTop w:val="0"/>
      <w:marBottom w:val="0"/>
      <w:divBdr>
        <w:top w:val="none" w:sz="0" w:space="0" w:color="auto"/>
        <w:left w:val="none" w:sz="0" w:space="0" w:color="auto"/>
        <w:bottom w:val="none" w:sz="0" w:space="0" w:color="auto"/>
        <w:right w:val="none" w:sz="0" w:space="0" w:color="auto"/>
      </w:divBdr>
    </w:div>
    <w:div w:id="1899507928">
      <w:bodyDiv w:val="1"/>
      <w:marLeft w:val="0"/>
      <w:marRight w:val="0"/>
      <w:marTop w:val="0"/>
      <w:marBottom w:val="0"/>
      <w:divBdr>
        <w:top w:val="none" w:sz="0" w:space="0" w:color="auto"/>
        <w:left w:val="none" w:sz="0" w:space="0" w:color="auto"/>
        <w:bottom w:val="none" w:sz="0" w:space="0" w:color="auto"/>
        <w:right w:val="none" w:sz="0" w:space="0" w:color="auto"/>
      </w:divBdr>
    </w:div>
    <w:div w:id="1901552980">
      <w:bodyDiv w:val="1"/>
      <w:marLeft w:val="0"/>
      <w:marRight w:val="0"/>
      <w:marTop w:val="0"/>
      <w:marBottom w:val="0"/>
      <w:divBdr>
        <w:top w:val="none" w:sz="0" w:space="0" w:color="auto"/>
        <w:left w:val="none" w:sz="0" w:space="0" w:color="auto"/>
        <w:bottom w:val="none" w:sz="0" w:space="0" w:color="auto"/>
        <w:right w:val="none" w:sz="0" w:space="0" w:color="auto"/>
      </w:divBdr>
      <w:divsChild>
        <w:div w:id="939530558">
          <w:marLeft w:val="0"/>
          <w:marRight w:val="0"/>
          <w:marTop w:val="0"/>
          <w:marBottom w:val="0"/>
          <w:divBdr>
            <w:top w:val="none" w:sz="0" w:space="0" w:color="auto"/>
            <w:left w:val="none" w:sz="0" w:space="0" w:color="auto"/>
            <w:bottom w:val="none" w:sz="0" w:space="0" w:color="auto"/>
            <w:right w:val="none" w:sz="0" w:space="0" w:color="auto"/>
          </w:divBdr>
        </w:div>
      </w:divsChild>
    </w:div>
    <w:div w:id="1906986546">
      <w:bodyDiv w:val="1"/>
      <w:marLeft w:val="0"/>
      <w:marRight w:val="0"/>
      <w:marTop w:val="0"/>
      <w:marBottom w:val="0"/>
      <w:divBdr>
        <w:top w:val="none" w:sz="0" w:space="0" w:color="auto"/>
        <w:left w:val="none" w:sz="0" w:space="0" w:color="auto"/>
        <w:bottom w:val="none" w:sz="0" w:space="0" w:color="auto"/>
        <w:right w:val="none" w:sz="0" w:space="0" w:color="auto"/>
      </w:divBdr>
    </w:div>
    <w:div w:id="1920673069">
      <w:bodyDiv w:val="1"/>
      <w:marLeft w:val="0"/>
      <w:marRight w:val="0"/>
      <w:marTop w:val="0"/>
      <w:marBottom w:val="0"/>
      <w:divBdr>
        <w:top w:val="none" w:sz="0" w:space="0" w:color="auto"/>
        <w:left w:val="none" w:sz="0" w:space="0" w:color="auto"/>
        <w:bottom w:val="none" w:sz="0" w:space="0" w:color="auto"/>
        <w:right w:val="none" w:sz="0" w:space="0" w:color="auto"/>
      </w:divBdr>
    </w:div>
    <w:div w:id="1923443880">
      <w:bodyDiv w:val="1"/>
      <w:marLeft w:val="0"/>
      <w:marRight w:val="0"/>
      <w:marTop w:val="0"/>
      <w:marBottom w:val="0"/>
      <w:divBdr>
        <w:top w:val="none" w:sz="0" w:space="0" w:color="auto"/>
        <w:left w:val="none" w:sz="0" w:space="0" w:color="auto"/>
        <w:bottom w:val="none" w:sz="0" w:space="0" w:color="auto"/>
        <w:right w:val="none" w:sz="0" w:space="0" w:color="auto"/>
      </w:divBdr>
    </w:div>
    <w:div w:id="1928539563">
      <w:bodyDiv w:val="1"/>
      <w:marLeft w:val="0"/>
      <w:marRight w:val="0"/>
      <w:marTop w:val="0"/>
      <w:marBottom w:val="0"/>
      <w:divBdr>
        <w:top w:val="none" w:sz="0" w:space="0" w:color="auto"/>
        <w:left w:val="none" w:sz="0" w:space="0" w:color="auto"/>
        <w:bottom w:val="none" w:sz="0" w:space="0" w:color="auto"/>
        <w:right w:val="none" w:sz="0" w:space="0" w:color="auto"/>
      </w:divBdr>
      <w:divsChild>
        <w:div w:id="1029376283">
          <w:marLeft w:val="0"/>
          <w:marRight w:val="0"/>
          <w:marTop w:val="0"/>
          <w:marBottom w:val="375"/>
          <w:divBdr>
            <w:top w:val="none" w:sz="0" w:space="0" w:color="auto"/>
            <w:left w:val="none" w:sz="0" w:space="0" w:color="auto"/>
            <w:bottom w:val="none" w:sz="0" w:space="0" w:color="auto"/>
            <w:right w:val="none" w:sz="0" w:space="0" w:color="auto"/>
          </w:divBdr>
          <w:divsChild>
            <w:div w:id="1211461511">
              <w:marLeft w:val="0"/>
              <w:marRight w:val="0"/>
              <w:marTop w:val="0"/>
              <w:marBottom w:val="0"/>
              <w:divBdr>
                <w:top w:val="none" w:sz="0" w:space="0" w:color="auto"/>
                <w:left w:val="none" w:sz="0" w:space="0" w:color="auto"/>
                <w:bottom w:val="none" w:sz="0" w:space="0" w:color="auto"/>
                <w:right w:val="none" w:sz="0" w:space="0" w:color="auto"/>
              </w:divBdr>
              <w:divsChild>
                <w:div w:id="13423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87395">
          <w:marLeft w:val="0"/>
          <w:marRight w:val="0"/>
          <w:marTop w:val="0"/>
          <w:marBottom w:val="0"/>
          <w:divBdr>
            <w:top w:val="none" w:sz="0" w:space="0" w:color="auto"/>
            <w:left w:val="none" w:sz="0" w:space="0" w:color="auto"/>
            <w:bottom w:val="none" w:sz="0" w:space="0" w:color="auto"/>
            <w:right w:val="none" w:sz="0" w:space="0" w:color="auto"/>
          </w:divBdr>
          <w:divsChild>
            <w:div w:id="954366490">
              <w:marLeft w:val="0"/>
              <w:marRight w:val="0"/>
              <w:marTop w:val="0"/>
              <w:marBottom w:val="0"/>
              <w:divBdr>
                <w:top w:val="none" w:sz="0" w:space="0" w:color="auto"/>
                <w:left w:val="none" w:sz="0" w:space="0" w:color="auto"/>
                <w:bottom w:val="none" w:sz="0" w:space="0" w:color="auto"/>
                <w:right w:val="none" w:sz="0" w:space="0" w:color="auto"/>
              </w:divBdr>
              <w:divsChild>
                <w:div w:id="17909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71724">
      <w:bodyDiv w:val="1"/>
      <w:marLeft w:val="0"/>
      <w:marRight w:val="0"/>
      <w:marTop w:val="0"/>
      <w:marBottom w:val="0"/>
      <w:divBdr>
        <w:top w:val="none" w:sz="0" w:space="0" w:color="auto"/>
        <w:left w:val="none" w:sz="0" w:space="0" w:color="auto"/>
        <w:bottom w:val="none" w:sz="0" w:space="0" w:color="auto"/>
        <w:right w:val="none" w:sz="0" w:space="0" w:color="auto"/>
      </w:divBdr>
    </w:div>
    <w:div w:id="1936479823">
      <w:bodyDiv w:val="1"/>
      <w:marLeft w:val="0"/>
      <w:marRight w:val="0"/>
      <w:marTop w:val="0"/>
      <w:marBottom w:val="0"/>
      <w:divBdr>
        <w:top w:val="none" w:sz="0" w:space="0" w:color="auto"/>
        <w:left w:val="none" w:sz="0" w:space="0" w:color="auto"/>
        <w:bottom w:val="none" w:sz="0" w:space="0" w:color="auto"/>
        <w:right w:val="none" w:sz="0" w:space="0" w:color="auto"/>
      </w:divBdr>
    </w:div>
    <w:div w:id="1993680434">
      <w:bodyDiv w:val="1"/>
      <w:marLeft w:val="0"/>
      <w:marRight w:val="0"/>
      <w:marTop w:val="0"/>
      <w:marBottom w:val="0"/>
      <w:divBdr>
        <w:top w:val="none" w:sz="0" w:space="0" w:color="auto"/>
        <w:left w:val="none" w:sz="0" w:space="0" w:color="auto"/>
        <w:bottom w:val="none" w:sz="0" w:space="0" w:color="auto"/>
        <w:right w:val="none" w:sz="0" w:space="0" w:color="auto"/>
      </w:divBdr>
    </w:div>
    <w:div w:id="2004746607">
      <w:bodyDiv w:val="1"/>
      <w:marLeft w:val="0"/>
      <w:marRight w:val="0"/>
      <w:marTop w:val="0"/>
      <w:marBottom w:val="0"/>
      <w:divBdr>
        <w:top w:val="none" w:sz="0" w:space="0" w:color="auto"/>
        <w:left w:val="none" w:sz="0" w:space="0" w:color="auto"/>
        <w:bottom w:val="none" w:sz="0" w:space="0" w:color="auto"/>
        <w:right w:val="none" w:sz="0" w:space="0" w:color="auto"/>
      </w:divBdr>
    </w:div>
    <w:div w:id="2012561875">
      <w:bodyDiv w:val="1"/>
      <w:marLeft w:val="0"/>
      <w:marRight w:val="0"/>
      <w:marTop w:val="0"/>
      <w:marBottom w:val="0"/>
      <w:divBdr>
        <w:top w:val="none" w:sz="0" w:space="0" w:color="auto"/>
        <w:left w:val="none" w:sz="0" w:space="0" w:color="auto"/>
        <w:bottom w:val="none" w:sz="0" w:space="0" w:color="auto"/>
        <w:right w:val="none" w:sz="0" w:space="0" w:color="auto"/>
      </w:divBdr>
    </w:div>
    <w:div w:id="2016106772">
      <w:bodyDiv w:val="1"/>
      <w:marLeft w:val="0"/>
      <w:marRight w:val="0"/>
      <w:marTop w:val="0"/>
      <w:marBottom w:val="0"/>
      <w:divBdr>
        <w:top w:val="none" w:sz="0" w:space="0" w:color="auto"/>
        <w:left w:val="none" w:sz="0" w:space="0" w:color="auto"/>
        <w:bottom w:val="none" w:sz="0" w:space="0" w:color="auto"/>
        <w:right w:val="none" w:sz="0" w:space="0" w:color="auto"/>
      </w:divBdr>
      <w:divsChild>
        <w:div w:id="17437934">
          <w:marLeft w:val="0"/>
          <w:marRight w:val="0"/>
          <w:marTop w:val="0"/>
          <w:marBottom w:val="0"/>
          <w:divBdr>
            <w:top w:val="none" w:sz="0" w:space="0" w:color="auto"/>
            <w:left w:val="none" w:sz="0" w:space="0" w:color="auto"/>
            <w:bottom w:val="none" w:sz="0" w:space="0" w:color="auto"/>
            <w:right w:val="none" w:sz="0" w:space="0" w:color="auto"/>
          </w:divBdr>
        </w:div>
      </w:divsChild>
    </w:div>
    <w:div w:id="2044137070">
      <w:bodyDiv w:val="1"/>
      <w:marLeft w:val="0"/>
      <w:marRight w:val="0"/>
      <w:marTop w:val="0"/>
      <w:marBottom w:val="0"/>
      <w:divBdr>
        <w:top w:val="none" w:sz="0" w:space="0" w:color="auto"/>
        <w:left w:val="none" w:sz="0" w:space="0" w:color="auto"/>
        <w:bottom w:val="none" w:sz="0" w:space="0" w:color="auto"/>
        <w:right w:val="none" w:sz="0" w:space="0" w:color="auto"/>
      </w:divBdr>
      <w:divsChild>
        <w:div w:id="1866745488">
          <w:marLeft w:val="0"/>
          <w:marRight w:val="0"/>
          <w:marTop w:val="0"/>
          <w:marBottom w:val="0"/>
          <w:divBdr>
            <w:top w:val="none" w:sz="0" w:space="0" w:color="auto"/>
            <w:left w:val="none" w:sz="0" w:space="0" w:color="auto"/>
            <w:bottom w:val="none" w:sz="0" w:space="0" w:color="auto"/>
            <w:right w:val="none" w:sz="0" w:space="0" w:color="auto"/>
          </w:divBdr>
        </w:div>
        <w:div w:id="600261694">
          <w:marLeft w:val="0"/>
          <w:marRight w:val="0"/>
          <w:marTop w:val="0"/>
          <w:marBottom w:val="0"/>
          <w:divBdr>
            <w:top w:val="none" w:sz="0" w:space="0" w:color="auto"/>
            <w:left w:val="none" w:sz="0" w:space="0" w:color="auto"/>
            <w:bottom w:val="none" w:sz="0" w:space="0" w:color="auto"/>
            <w:right w:val="none" w:sz="0" w:space="0" w:color="auto"/>
          </w:divBdr>
        </w:div>
        <w:div w:id="489175439">
          <w:marLeft w:val="0"/>
          <w:marRight w:val="0"/>
          <w:marTop w:val="0"/>
          <w:marBottom w:val="0"/>
          <w:divBdr>
            <w:top w:val="none" w:sz="0" w:space="0" w:color="auto"/>
            <w:left w:val="none" w:sz="0" w:space="0" w:color="auto"/>
            <w:bottom w:val="none" w:sz="0" w:space="0" w:color="auto"/>
            <w:right w:val="none" w:sz="0" w:space="0" w:color="auto"/>
          </w:divBdr>
        </w:div>
        <w:div w:id="777287288">
          <w:marLeft w:val="0"/>
          <w:marRight w:val="0"/>
          <w:marTop w:val="0"/>
          <w:marBottom w:val="0"/>
          <w:divBdr>
            <w:top w:val="none" w:sz="0" w:space="0" w:color="auto"/>
            <w:left w:val="none" w:sz="0" w:space="0" w:color="auto"/>
            <w:bottom w:val="none" w:sz="0" w:space="0" w:color="auto"/>
            <w:right w:val="none" w:sz="0" w:space="0" w:color="auto"/>
          </w:divBdr>
        </w:div>
      </w:divsChild>
    </w:div>
    <w:div w:id="2054380676">
      <w:bodyDiv w:val="1"/>
      <w:marLeft w:val="0"/>
      <w:marRight w:val="0"/>
      <w:marTop w:val="0"/>
      <w:marBottom w:val="0"/>
      <w:divBdr>
        <w:top w:val="none" w:sz="0" w:space="0" w:color="auto"/>
        <w:left w:val="none" w:sz="0" w:space="0" w:color="auto"/>
        <w:bottom w:val="none" w:sz="0" w:space="0" w:color="auto"/>
        <w:right w:val="none" w:sz="0" w:space="0" w:color="auto"/>
      </w:divBdr>
      <w:divsChild>
        <w:div w:id="1491288955">
          <w:marLeft w:val="0"/>
          <w:marRight w:val="0"/>
          <w:marTop w:val="0"/>
          <w:marBottom w:val="0"/>
          <w:divBdr>
            <w:top w:val="none" w:sz="0" w:space="0" w:color="auto"/>
            <w:left w:val="none" w:sz="0" w:space="0" w:color="auto"/>
            <w:bottom w:val="none" w:sz="0" w:space="0" w:color="auto"/>
            <w:right w:val="none" w:sz="0" w:space="0" w:color="auto"/>
          </w:divBdr>
          <w:divsChild>
            <w:div w:id="209462120">
              <w:marLeft w:val="0"/>
              <w:marRight w:val="0"/>
              <w:marTop w:val="0"/>
              <w:marBottom w:val="0"/>
              <w:divBdr>
                <w:top w:val="none" w:sz="0" w:space="0" w:color="auto"/>
                <w:left w:val="none" w:sz="0" w:space="0" w:color="auto"/>
                <w:bottom w:val="none" w:sz="0" w:space="0" w:color="auto"/>
                <w:right w:val="none" w:sz="0" w:space="0" w:color="auto"/>
              </w:divBdr>
            </w:div>
          </w:divsChild>
        </w:div>
        <w:div w:id="1520578580">
          <w:marLeft w:val="0"/>
          <w:marRight w:val="0"/>
          <w:marTop w:val="0"/>
          <w:marBottom w:val="0"/>
          <w:divBdr>
            <w:top w:val="none" w:sz="0" w:space="0" w:color="auto"/>
            <w:left w:val="none" w:sz="0" w:space="0" w:color="auto"/>
            <w:bottom w:val="none" w:sz="0" w:space="0" w:color="auto"/>
            <w:right w:val="none" w:sz="0" w:space="0" w:color="auto"/>
          </w:divBdr>
          <w:divsChild>
            <w:div w:id="1272129159">
              <w:marLeft w:val="0"/>
              <w:marRight w:val="0"/>
              <w:marTop w:val="0"/>
              <w:marBottom w:val="0"/>
              <w:divBdr>
                <w:top w:val="none" w:sz="0" w:space="0" w:color="auto"/>
                <w:left w:val="none" w:sz="0" w:space="0" w:color="auto"/>
                <w:bottom w:val="none" w:sz="0" w:space="0" w:color="auto"/>
                <w:right w:val="none" w:sz="0" w:space="0" w:color="auto"/>
              </w:divBdr>
              <w:divsChild>
                <w:div w:id="1811365190">
                  <w:marLeft w:val="0"/>
                  <w:marRight w:val="0"/>
                  <w:marTop w:val="0"/>
                  <w:marBottom w:val="0"/>
                  <w:divBdr>
                    <w:top w:val="none" w:sz="0" w:space="0" w:color="auto"/>
                    <w:left w:val="none" w:sz="0" w:space="0" w:color="auto"/>
                    <w:bottom w:val="none" w:sz="0" w:space="0" w:color="auto"/>
                    <w:right w:val="none" w:sz="0" w:space="0" w:color="auto"/>
                  </w:divBdr>
                </w:div>
              </w:divsChild>
            </w:div>
            <w:div w:id="3581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8593">
      <w:bodyDiv w:val="1"/>
      <w:marLeft w:val="0"/>
      <w:marRight w:val="0"/>
      <w:marTop w:val="0"/>
      <w:marBottom w:val="0"/>
      <w:divBdr>
        <w:top w:val="none" w:sz="0" w:space="0" w:color="auto"/>
        <w:left w:val="none" w:sz="0" w:space="0" w:color="auto"/>
        <w:bottom w:val="none" w:sz="0" w:space="0" w:color="auto"/>
        <w:right w:val="none" w:sz="0" w:space="0" w:color="auto"/>
      </w:divBdr>
    </w:div>
    <w:div w:id="2075657971">
      <w:bodyDiv w:val="1"/>
      <w:marLeft w:val="0"/>
      <w:marRight w:val="0"/>
      <w:marTop w:val="0"/>
      <w:marBottom w:val="0"/>
      <w:divBdr>
        <w:top w:val="none" w:sz="0" w:space="0" w:color="auto"/>
        <w:left w:val="none" w:sz="0" w:space="0" w:color="auto"/>
        <w:bottom w:val="none" w:sz="0" w:space="0" w:color="auto"/>
        <w:right w:val="none" w:sz="0" w:space="0" w:color="auto"/>
      </w:divBdr>
    </w:div>
    <w:div w:id="2097705772">
      <w:bodyDiv w:val="1"/>
      <w:marLeft w:val="0"/>
      <w:marRight w:val="0"/>
      <w:marTop w:val="0"/>
      <w:marBottom w:val="0"/>
      <w:divBdr>
        <w:top w:val="none" w:sz="0" w:space="0" w:color="auto"/>
        <w:left w:val="none" w:sz="0" w:space="0" w:color="auto"/>
        <w:bottom w:val="none" w:sz="0" w:space="0" w:color="auto"/>
        <w:right w:val="none" w:sz="0" w:space="0" w:color="auto"/>
      </w:divBdr>
    </w:div>
    <w:div w:id="2102027872">
      <w:bodyDiv w:val="1"/>
      <w:marLeft w:val="0"/>
      <w:marRight w:val="0"/>
      <w:marTop w:val="0"/>
      <w:marBottom w:val="0"/>
      <w:divBdr>
        <w:top w:val="none" w:sz="0" w:space="0" w:color="auto"/>
        <w:left w:val="none" w:sz="0" w:space="0" w:color="auto"/>
        <w:bottom w:val="none" w:sz="0" w:space="0" w:color="auto"/>
        <w:right w:val="none" w:sz="0" w:space="0" w:color="auto"/>
      </w:divBdr>
    </w:div>
    <w:div w:id="2103647550">
      <w:bodyDiv w:val="1"/>
      <w:marLeft w:val="0"/>
      <w:marRight w:val="0"/>
      <w:marTop w:val="0"/>
      <w:marBottom w:val="0"/>
      <w:divBdr>
        <w:top w:val="none" w:sz="0" w:space="0" w:color="auto"/>
        <w:left w:val="none" w:sz="0" w:space="0" w:color="auto"/>
        <w:bottom w:val="none" w:sz="0" w:space="0" w:color="auto"/>
        <w:right w:val="none" w:sz="0" w:space="0" w:color="auto"/>
      </w:divBdr>
    </w:div>
    <w:div w:id="2112584327">
      <w:bodyDiv w:val="1"/>
      <w:marLeft w:val="0"/>
      <w:marRight w:val="0"/>
      <w:marTop w:val="0"/>
      <w:marBottom w:val="0"/>
      <w:divBdr>
        <w:top w:val="none" w:sz="0" w:space="0" w:color="auto"/>
        <w:left w:val="none" w:sz="0" w:space="0" w:color="auto"/>
        <w:bottom w:val="none" w:sz="0" w:space="0" w:color="auto"/>
        <w:right w:val="none" w:sz="0" w:space="0" w:color="auto"/>
      </w:divBdr>
    </w:div>
    <w:div w:id="2113745201">
      <w:bodyDiv w:val="1"/>
      <w:marLeft w:val="0"/>
      <w:marRight w:val="0"/>
      <w:marTop w:val="0"/>
      <w:marBottom w:val="0"/>
      <w:divBdr>
        <w:top w:val="none" w:sz="0" w:space="0" w:color="auto"/>
        <w:left w:val="none" w:sz="0" w:space="0" w:color="auto"/>
        <w:bottom w:val="none" w:sz="0" w:space="0" w:color="auto"/>
        <w:right w:val="none" w:sz="0" w:space="0" w:color="auto"/>
      </w:divBdr>
    </w:div>
    <w:div w:id="2114323908">
      <w:bodyDiv w:val="1"/>
      <w:marLeft w:val="0"/>
      <w:marRight w:val="0"/>
      <w:marTop w:val="0"/>
      <w:marBottom w:val="0"/>
      <w:divBdr>
        <w:top w:val="none" w:sz="0" w:space="0" w:color="auto"/>
        <w:left w:val="none" w:sz="0" w:space="0" w:color="auto"/>
        <w:bottom w:val="none" w:sz="0" w:space="0" w:color="auto"/>
        <w:right w:val="none" w:sz="0" w:space="0" w:color="auto"/>
      </w:divBdr>
    </w:div>
    <w:div w:id="2119635982">
      <w:bodyDiv w:val="1"/>
      <w:marLeft w:val="0"/>
      <w:marRight w:val="0"/>
      <w:marTop w:val="0"/>
      <w:marBottom w:val="0"/>
      <w:divBdr>
        <w:top w:val="none" w:sz="0" w:space="0" w:color="auto"/>
        <w:left w:val="none" w:sz="0" w:space="0" w:color="auto"/>
        <w:bottom w:val="none" w:sz="0" w:space="0" w:color="auto"/>
        <w:right w:val="none" w:sz="0" w:space="0" w:color="auto"/>
      </w:divBdr>
    </w:div>
    <w:div w:id="2131632831">
      <w:bodyDiv w:val="1"/>
      <w:marLeft w:val="0"/>
      <w:marRight w:val="0"/>
      <w:marTop w:val="0"/>
      <w:marBottom w:val="0"/>
      <w:divBdr>
        <w:top w:val="none" w:sz="0" w:space="0" w:color="auto"/>
        <w:left w:val="none" w:sz="0" w:space="0" w:color="auto"/>
        <w:bottom w:val="none" w:sz="0" w:space="0" w:color="auto"/>
        <w:right w:val="none" w:sz="0" w:space="0" w:color="auto"/>
      </w:divBdr>
    </w:div>
    <w:div w:id="214134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tiff"/><Relationship Id="rId26" Type="http://schemas.openxmlformats.org/officeDocument/2006/relationships/image" Target="media/image15.tiff"/><Relationship Id="rId39" Type="http://schemas.openxmlformats.org/officeDocument/2006/relationships/customXml" Target="../customXml/item4.xml"/><Relationship Id="rId21" Type="http://schemas.openxmlformats.org/officeDocument/2006/relationships/image" Target="media/image11.tif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4.tiff"/><Relationship Id="rId33" Type="http://schemas.openxmlformats.org/officeDocument/2006/relationships/header" Target="header1.xml"/><Relationship Id="rId38"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hyperlink" Target="https://www.youtube.com/watch?v=2XRJQZ4BYtQ" TargetMode="External"/><Relationship Id="rId29" Type="http://schemas.openxmlformats.org/officeDocument/2006/relationships/hyperlink" Target="https://books.google.com.co/books?hl=en&amp;lr=&amp;id=dG4lAwAAQBAJ&amp;oi=fnd&amp;pg=PP1&amp;dq=gesti%C3%B3n+de+la+seguridad+en+redes&amp;ots=N7ZStUK8Eb&amp;sig=cAvWdpzsHjtY4Zvs3VQidyQjkJE&amp;redir_esc=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n_OeoUlLoRI" TargetMode="External"/><Relationship Id="rId24" Type="http://schemas.openxmlformats.org/officeDocument/2006/relationships/image" Target="media/image13.tiff"/><Relationship Id="rId32" Type="http://schemas.openxmlformats.org/officeDocument/2006/relationships/hyperlink" Target="https://www.redalyc.org/journal/496/49648868002/html/" TargetMode="External"/><Relationship Id="rId37"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www.youtube.com/watch?v=MEpXEjyh9VI" TargetMode="External"/><Relationship Id="rId28" Type="http://schemas.openxmlformats.org/officeDocument/2006/relationships/hyperlink" Target="https://www.youtube.com/watch?v=Oseq3wh2J4c&amp;ab_channel=SJteam" TargetMode="External"/><Relationship Id="rId36"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0.tiff"/><Relationship Id="rId31" Type="http://schemas.openxmlformats.org/officeDocument/2006/relationships/hyperlink" Target="https://cloud.google.com/solutions/devops/devops-measurement-proactive-failure-notification/?hl=e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hyperlink" Target="https://www.netacad.com/courses/networking/ccna-switching-routing-wireless-essentials" TargetMode="External"/><Relationship Id="rId30" Type="http://schemas.openxmlformats.org/officeDocument/2006/relationships/hyperlink" Target="https://www.cisco.com/c/es_mx/support/docs/availability/high-availability/13601-secpol.html"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077A4B9-62A2-4847-BCE6-7C291694E6CB}"/>
</file>

<file path=customXml/itemProps3.xml><?xml version="1.0" encoding="utf-8"?>
<ds:datastoreItem xmlns:ds="http://schemas.openxmlformats.org/officeDocument/2006/customXml" ds:itemID="{4D118E0A-CCCC-403F-A302-F74C6C281C84}"/>
</file>

<file path=customXml/itemProps4.xml><?xml version="1.0" encoding="utf-8"?>
<ds:datastoreItem xmlns:ds="http://schemas.openxmlformats.org/officeDocument/2006/customXml" ds:itemID="{54965912-6942-4F86-A308-A73C7BC3E35A}"/>
</file>

<file path=docProps/app.xml><?xml version="1.0" encoding="utf-8"?>
<Properties xmlns="http://schemas.openxmlformats.org/officeDocument/2006/extended-properties" xmlns:vt="http://schemas.openxmlformats.org/officeDocument/2006/docPropsVTypes">
  <Template>Normal.dotm</Template>
  <TotalTime>4</TotalTime>
  <Pages>48</Pages>
  <Words>7676</Words>
  <Characters>42836</Characters>
  <Application>Microsoft Office Word</Application>
  <DocSecurity>0</DocSecurity>
  <Lines>1026</Lines>
  <Paragraphs>416</Paragraphs>
  <ScaleCrop>false</ScaleCrop>
  <HeadingPairs>
    <vt:vector size="2" baseType="variant">
      <vt:variant>
        <vt:lpstr>Título</vt:lpstr>
      </vt:variant>
      <vt:variant>
        <vt:i4>1</vt:i4>
      </vt:variant>
    </vt:vector>
  </HeadingPairs>
  <TitlesOfParts>
    <vt:vector size="1" baseType="lpstr">
      <vt:lpstr>Administrar infraestructura tecnológica de red</vt:lpstr>
    </vt:vector>
  </TitlesOfParts>
  <Manager/>
  <Company/>
  <LinksUpToDate>false</LinksUpToDate>
  <CharactersWithSpaces>50228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Administrar infraestructura tecnológica de red</dc:title>
  <dc:subject/>
  <dc:creator>SENA</dc:creator>
  <cp:keywords/>
  <dc:description/>
  <cp:lastModifiedBy>Microsoft Office User</cp:lastModifiedBy>
  <cp:revision>3</cp:revision>
  <dcterms:created xsi:type="dcterms:W3CDTF">2023-10-24T22:52:00Z</dcterms:created>
  <dcterms:modified xsi:type="dcterms:W3CDTF">2023-10-24T22:55:00Z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